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152" w:rsidRPr="00D27152" w:rsidRDefault="00D27152" w:rsidP="00D27152">
      <w:pPr>
        <w:jc w:val="center"/>
        <w:rPr>
          <w:rFonts w:ascii="Times New Roman" w:hAnsi="Times New Roman" w:cs="Times New Roman"/>
          <w:sz w:val="28"/>
          <w:szCs w:val="28"/>
        </w:rPr>
      </w:pPr>
      <w:r w:rsidRPr="00D27152">
        <w:rPr>
          <w:rFonts w:ascii="Times New Roman" w:hAnsi="Times New Roman" w:cs="Times New Roman"/>
          <w:sz w:val="28"/>
          <w:szCs w:val="28"/>
        </w:rPr>
        <w:t>АДМИНИСТРАЦИЯ  ТАТАРСКОГО  РАЙОНА</w:t>
      </w:r>
    </w:p>
    <w:sdt>
      <w:sdtPr>
        <w:rPr>
          <w:rFonts w:ascii="Times New Roman" w:eastAsia="Times New Roman" w:hAnsi="Times New Roman" w:cs="Times New Roman"/>
          <w:sz w:val="24"/>
          <w:szCs w:val="24"/>
        </w:rPr>
        <w:id w:val="29999594"/>
        <w:docPartObj>
          <w:docPartGallery w:val="Cover Pages"/>
          <w:docPartUnique/>
        </w:docPartObj>
      </w:sdtPr>
      <w:sdtEndPr>
        <w:rPr>
          <w:rFonts w:eastAsiaTheme="minorEastAsia"/>
          <w:sz w:val="28"/>
          <w:szCs w:val="28"/>
        </w:rPr>
      </w:sdtEndPr>
      <w:sdtContent>
        <w:p w:rsidR="001A15FA" w:rsidRDefault="001A15FA" w:rsidP="00D27152">
          <w:pPr>
            <w:jc w:val="center"/>
          </w:pPr>
        </w:p>
        <w:p w:rsidR="00D27152" w:rsidRDefault="00D27152" w:rsidP="00D27152">
          <w:pPr>
            <w:jc w:val="center"/>
          </w:pPr>
        </w:p>
        <w:p w:rsidR="00D27152" w:rsidRDefault="00D27152" w:rsidP="00D27152">
          <w:pPr>
            <w:jc w:val="center"/>
          </w:pPr>
        </w:p>
        <w:p w:rsidR="00D27152" w:rsidRDefault="00D27152" w:rsidP="00D27152">
          <w:pPr>
            <w:jc w:val="center"/>
          </w:pPr>
        </w:p>
        <w:p w:rsidR="00D27152" w:rsidRDefault="00D27152" w:rsidP="00D27152">
          <w:pPr>
            <w:jc w:val="center"/>
          </w:pPr>
        </w:p>
        <w:p w:rsidR="00D27152" w:rsidRDefault="00D27152" w:rsidP="00D27152">
          <w:pPr>
            <w:jc w:val="center"/>
          </w:pPr>
        </w:p>
        <w:p w:rsidR="00D27152" w:rsidRPr="00D27152" w:rsidRDefault="00D27152" w:rsidP="00D27152">
          <w:pPr>
            <w:jc w:val="center"/>
            <w:rPr>
              <w:rFonts w:ascii="Times New Roman" w:hAnsi="Times New Roman" w:cs="Times New Roman"/>
              <w:sz w:val="56"/>
              <w:szCs w:val="56"/>
            </w:rPr>
          </w:pPr>
          <w:r w:rsidRPr="00D27152">
            <w:rPr>
              <w:rFonts w:ascii="Times New Roman" w:hAnsi="Times New Roman" w:cs="Times New Roman"/>
              <w:sz w:val="56"/>
              <w:szCs w:val="56"/>
            </w:rPr>
            <w:t>Муниципальная Программа</w:t>
          </w:r>
        </w:p>
        <w:p w:rsidR="00D27152" w:rsidRPr="00D27152" w:rsidRDefault="00D27152" w:rsidP="00D27152">
          <w:pPr>
            <w:jc w:val="center"/>
            <w:rPr>
              <w:rFonts w:ascii="Times New Roman" w:hAnsi="Times New Roman" w:cs="Times New Roman"/>
              <w:sz w:val="56"/>
              <w:szCs w:val="56"/>
            </w:rPr>
          </w:pPr>
          <w:r w:rsidRPr="00D27152">
            <w:rPr>
              <w:rFonts w:ascii="Times New Roman" w:hAnsi="Times New Roman" w:cs="Times New Roman"/>
              <w:sz w:val="56"/>
              <w:szCs w:val="56"/>
            </w:rPr>
            <w:t>«Культура Татарского района на</w:t>
          </w:r>
        </w:p>
        <w:p w:rsidR="001A15FA" w:rsidRDefault="00D27152" w:rsidP="00D27152">
          <w:pPr>
            <w:jc w:val="center"/>
            <w:rPr>
              <w:rFonts w:ascii="Times New Roman" w:hAnsi="Times New Roman" w:cs="Times New Roman"/>
              <w:sz w:val="56"/>
              <w:szCs w:val="56"/>
            </w:rPr>
          </w:pPr>
          <w:r w:rsidRPr="00D27152">
            <w:rPr>
              <w:rFonts w:ascii="Times New Roman" w:hAnsi="Times New Roman" w:cs="Times New Roman"/>
              <w:sz w:val="56"/>
              <w:szCs w:val="56"/>
            </w:rPr>
            <w:t>2017-2019годы»</w:t>
          </w:r>
        </w:p>
        <w:p w:rsidR="00D27152" w:rsidRDefault="00D27152" w:rsidP="00D27152">
          <w:pPr>
            <w:jc w:val="center"/>
            <w:rPr>
              <w:rFonts w:ascii="Times New Roman" w:hAnsi="Times New Roman" w:cs="Times New Roman"/>
              <w:sz w:val="56"/>
              <w:szCs w:val="56"/>
            </w:rPr>
          </w:pPr>
        </w:p>
        <w:p w:rsidR="00D27152" w:rsidRDefault="00D27152" w:rsidP="00D27152">
          <w:pPr>
            <w:jc w:val="center"/>
            <w:rPr>
              <w:rFonts w:ascii="Times New Roman" w:hAnsi="Times New Roman" w:cs="Times New Roman"/>
              <w:sz w:val="56"/>
              <w:szCs w:val="56"/>
            </w:rPr>
          </w:pPr>
        </w:p>
        <w:p w:rsidR="00D27152" w:rsidRDefault="00D27152" w:rsidP="00D27152">
          <w:pPr>
            <w:jc w:val="center"/>
            <w:rPr>
              <w:rFonts w:ascii="Times New Roman" w:hAnsi="Times New Roman" w:cs="Times New Roman"/>
              <w:b/>
              <w:sz w:val="28"/>
              <w:szCs w:val="28"/>
            </w:rPr>
          </w:pPr>
          <w:r>
            <w:rPr>
              <w:rFonts w:ascii="Times New Roman" w:hAnsi="Times New Roman" w:cs="Times New Roman"/>
              <w:b/>
              <w:sz w:val="28"/>
              <w:szCs w:val="28"/>
            </w:rPr>
            <w:t xml:space="preserve">Управление культуры, спорта, по делам молодежи и социальной политики </w:t>
          </w:r>
        </w:p>
        <w:p w:rsidR="00D27152" w:rsidRDefault="00D27152" w:rsidP="00D27152">
          <w:pPr>
            <w:jc w:val="center"/>
            <w:rPr>
              <w:rFonts w:ascii="Times New Roman" w:hAnsi="Times New Roman" w:cs="Times New Roman"/>
              <w:b/>
              <w:sz w:val="28"/>
              <w:szCs w:val="28"/>
            </w:rPr>
          </w:pPr>
        </w:p>
        <w:p w:rsidR="00D27152" w:rsidRDefault="00D27152" w:rsidP="00D27152">
          <w:pPr>
            <w:jc w:val="center"/>
            <w:rPr>
              <w:rFonts w:ascii="Times New Roman" w:hAnsi="Times New Roman" w:cs="Times New Roman"/>
              <w:b/>
              <w:sz w:val="28"/>
              <w:szCs w:val="28"/>
            </w:rPr>
          </w:pPr>
        </w:p>
        <w:p w:rsidR="00D27152" w:rsidRDefault="00D27152" w:rsidP="00D27152">
          <w:pPr>
            <w:jc w:val="center"/>
            <w:rPr>
              <w:rFonts w:ascii="Times New Roman" w:hAnsi="Times New Roman" w:cs="Times New Roman"/>
              <w:b/>
              <w:sz w:val="28"/>
              <w:szCs w:val="28"/>
            </w:rPr>
          </w:pPr>
        </w:p>
        <w:p w:rsidR="00D27152" w:rsidRDefault="00D27152" w:rsidP="00D27152">
          <w:pPr>
            <w:jc w:val="center"/>
            <w:rPr>
              <w:rFonts w:ascii="Times New Roman" w:hAnsi="Times New Roman" w:cs="Times New Roman"/>
              <w:b/>
              <w:sz w:val="28"/>
              <w:szCs w:val="28"/>
            </w:rPr>
          </w:pPr>
        </w:p>
        <w:p w:rsidR="00D27152" w:rsidRDefault="00D27152" w:rsidP="00D27152">
          <w:pPr>
            <w:jc w:val="center"/>
            <w:rPr>
              <w:rFonts w:ascii="Times New Roman" w:hAnsi="Times New Roman" w:cs="Times New Roman"/>
              <w:b/>
              <w:sz w:val="28"/>
              <w:szCs w:val="28"/>
            </w:rPr>
          </w:pPr>
        </w:p>
        <w:p w:rsidR="00D27152" w:rsidRDefault="00D27152" w:rsidP="00D27152">
          <w:pPr>
            <w:jc w:val="center"/>
            <w:rPr>
              <w:rFonts w:ascii="Times New Roman" w:hAnsi="Times New Roman" w:cs="Times New Roman"/>
              <w:b/>
              <w:sz w:val="28"/>
              <w:szCs w:val="28"/>
            </w:rPr>
          </w:pPr>
        </w:p>
        <w:p w:rsidR="00D27152" w:rsidRDefault="00D27152" w:rsidP="00D27152">
          <w:pPr>
            <w:jc w:val="center"/>
            <w:rPr>
              <w:rFonts w:ascii="Times New Roman" w:hAnsi="Times New Roman" w:cs="Times New Roman"/>
              <w:b/>
              <w:sz w:val="28"/>
              <w:szCs w:val="28"/>
            </w:rPr>
          </w:pPr>
        </w:p>
        <w:p w:rsidR="00D27152" w:rsidRDefault="00D27152" w:rsidP="00D27152">
          <w:pPr>
            <w:jc w:val="center"/>
            <w:rPr>
              <w:rFonts w:ascii="Times New Roman" w:hAnsi="Times New Roman" w:cs="Times New Roman"/>
              <w:b/>
              <w:sz w:val="28"/>
              <w:szCs w:val="28"/>
            </w:rPr>
          </w:pPr>
        </w:p>
        <w:p w:rsidR="00D27152" w:rsidRPr="00D27152" w:rsidRDefault="00D27152" w:rsidP="00D27152">
          <w:pPr>
            <w:jc w:val="center"/>
            <w:rPr>
              <w:rFonts w:ascii="Times New Roman" w:hAnsi="Times New Roman" w:cs="Times New Roman"/>
              <w:sz w:val="28"/>
              <w:szCs w:val="28"/>
            </w:rPr>
          </w:pPr>
          <w:r w:rsidRPr="00D27152">
            <w:rPr>
              <w:rFonts w:ascii="Times New Roman" w:hAnsi="Times New Roman" w:cs="Times New Roman"/>
              <w:sz w:val="28"/>
              <w:szCs w:val="28"/>
            </w:rPr>
            <w:t xml:space="preserve">2016 год </w:t>
          </w:r>
        </w:p>
      </w:sdtContent>
    </w:sdt>
    <w:p w:rsidR="0031604A" w:rsidRDefault="0031604A" w:rsidP="00DA401D">
      <w:pPr>
        <w:spacing w:after="0" w:line="240" w:lineRule="auto"/>
        <w:jc w:val="center"/>
        <w:rPr>
          <w:rFonts w:ascii="Times New Roman" w:hAnsi="Times New Roman" w:cs="Times New Roman"/>
          <w:b/>
          <w:sz w:val="28"/>
          <w:szCs w:val="28"/>
        </w:rPr>
      </w:pPr>
    </w:p>
    <w:p w:rsidR="006D5542" w:rsidRPr="006D5542" w:rsidRDefault="006D5542" w:rsidP="00DA401D">
      <w:pPr>
        <w:spacing w:after="0" w:line="240" w:lineRule="auto"/>
        <w:jc w:val="center"/>
        <w:rPr>
          <w:rFonts w:ascii="Times New Roman" w:hAnsi="Times New Roman" w:cs="Times New Roman"/>
          <w:b/>
          <w:sz w:val="28"/>
          <w:szCs w:val="28"/>
        </w:rPr>
      </w:pPr>
      <w:r w:rsidRPr="006D5542">
        <w:rPr>
          <w:rFonts w:ascii="Times New Roman" w:hAnsi="Times New Roman" w:cs="Times New Roman"/>
          <w:b/>
          <w:sz w:val="28"/>
          <w:szCs w:val="28"/>
        </w:rPr>
        <w:t>Муниципальная программа</w:t>
      </w:r>
    </w:p>
    <w:p w:rsidR="00DA401D" w:rsidRDefault="006D5542" w:rsidP="0031604A">
      <w:pPr>
        <w:spacing w:after="0" w:line="240" w:lineRule="auto"/>
        <w:jc w:val="center"/>
        <w:rPr>
          <w:rFonts w:ascii="Times New Roman" w:hAnsi="Times New Roman" w:cs="Times New Roman"/>
          <w:b/>
          <w:sz w:val="28"/>
          <w:szCs w:val="28"/>
        </w:rPr>
      </w:pPr>
      <w:r w:rsidRPr="006D5542">
        <w:rPr>
          <w:rFonts w:ascii="Times New Roman" w:hAnsi="Times New Roman" w:cs="Times New Roman"/>
          <w:b/>
          <w:sz w:val="28"/>
          <w:szCs w:val="28"/>
        </w:rPr>
        <w:t xml:space="preserve"> "Культура Татарского района на 2017- 2019годы"</w:t>
      </w:r>
    </w:p>
    <w:p w:rsidR="0031604A" w:rsidRDefault="0031604A" w:rsidP="0031604A">
      <w:pPr>
        <w:spacing w:after="0" w:line="240" w:lineRule="auto"/>
        <w:jc w:val="center"/>
        <w:rPr>
          <w:rFonts w:ascii="Times New Roman" w:hAnsi="Times New Roman" w:cs="Times New Roman"/>
          <w:b/>
          <w:sz w:val="28"/>
          <w:szCs w:val="28"/>
        </w:rPr>
      </w:pPr>
    </w:p>
    <w:p w:rsidR="006D5542" w:rsidRDefault="006D5542" w:rsidP="00DA401D">
      <w:pPr>
        <w:spacing w:after="0"/>
        <w:jc w:val="center"/>
        <w:rPr>
          <w:rFonts w:ascii="Times New Roman" w:hAnsi="Times New Roman" w:cs="Times New Roman"/>
          <w:b/>
          <w:sz w:val="28"/>
          <w:szCs w:val="28"/>
        </w:rPr>
      </w:pPr>
      <w:r>
        <w:rPr>
          <w:rFonts w:ascii="Times New Roman" w:hAnsi="Times New Roman" w:cs="Times New Roman"/>
          <w:b/>
          <w:sz w:val="28"/>
          <w:szCs w:val="28"/>
        </w:rPr>
        <w:t>1. Паспорт</w:t>
      </w:r>
    </w:p>
    <w:p w:rsidR="0031604A" w:rsidRDefault="0031604A" w:rsidP="00DA401D">
      <w:pPr>
        <w:spacing w:after="0"/>
        <w:jc w:val="center"/>
        <w:rPr>
          <w:rFonts w:ascii="Times New Roman" w:hAnsi="Times New Roman" w:cs="Times New Roman"/>
          <w:b/>
          <w:sz w:val="28"/>
          <w:szCs w:val="28"/>
        </w:rPr>
      </w:pPr>
    </w:p>
    <w:tbl>
      <w:tblPr>
        <w:tblStyle w:val="a3"/>
        <w:tblW w:w="0" w:type="auto"/>
        <w:tblLook w:val="04A0"/>
      </w:tblPr>
      <w:tblGrid>
        <w:gridCol w:w="4786"/>
        <w:gridCol w:w="4785"/>
      </w:tblGrid>
      <w:tr w:rsidR="006D5542" w:rsidTr="0031604A">
        <w:tc>
          <w:tcPr>
            <w:tcW w:w="4786" w:type="dxa"/>
          </w:tcPr>
          <w:p w:rsidR="006D5542" w:rsidRPr="006D5542" w:rsidRDefault="00CC0E9D" w:rsidP="006D5542">
            <w:pPr>
              <w:rPr>
                <w:rFonts w:ascii="Times New Roman" w:hAnsi="Times New Roman" w:cs="Times New Roman"/>
                <w:sz w:val="28"/>
                <w:szCs w:val="28"/>
              </w:rPr>
            </w:pPr>
            <w:r>
              <w:rPr>
                <w:rFonts w:ascii="Times New Roman" w:hAnsi="Times New Roman" w:cs="Times New Roman"/>
                <w:sz w:val="28"/>
                <w:szCs w:val="28"/>
              </w:rPr>
              <w:t>Наименование ведомства</w:t>
            </w:r>
          </w:p>
        </w:tc>
        <w:tc>
          <w:tcPr>
            <w:tcW w:w="4785" w:type="dxa"/>
          </w:tcPr>
          <w:p w:rsidR="006D5542" w:rsidRPr="006D5542" w:rsidRDefault="00453694" w:rsidP="006D5542">
            <w:pPr>
              <w:rPr>
                <w:rFonts w:ascii="Times New Roman" w:hAnsi="Times New Roman" w:cs="Times New Roman"/>
                <w:sz w:val="28"/>
                <w:szCs w:val="28"/>
              </w:rPr>
            </w:pPr>
            <w:r>
              <w:rPr>
                <w:rFonts w:ascii="Times New Roman" w:hAnsi="Times New Roman" w:cs="Times New Roman"/>
                <w:sz w:val="28"/>
                <w:szCs w:val="28"/>
              </w:rPr>
              <w:t>А</w:t>
            </w:r>
            <w:r w:rsidR="00C569CC">
              <w:rPr>
                <w:rFonts w:ascii="Times New Roman" w:hAnsi="Times New Roman" w:cs="Times New Roman"/>
                <w:sz w:val="28"/>
                <w:szCs w:val="28"/>
              </w:rPr>
              <w:t>дминистр</w:t>
            </w:r>
            <w:r>
              <w:rPr>
                <w:rFonts w:ascii="Times New Roman" w:hAnsi="Times New Roman" w:cs="Times New Roman"/>
                <w:sz w:val="28"/>
                <w:szCs w:val="28"/>
              </w:rPr>
              <w:t xml:space="preserve">ация </w:t>
            </w:r>
            <w:r w:rsidR="007F4A7D">
              <w:rPr>
                <w:rFonts w:ascii="Times New Roman" w:hAnsi="Times New Roman" w:cs="Times New Roman"/>
                <w:sz w:val="28"/>
                <w:szCs w:val="28"/>
              </w:rPr>
              <w:t>Татарского района</w:t>
            </w:r>
          </w:p>
        </w:tc>
      </w:tr>
      <w:tr w:rsidR="0088098D" w:rsidTr="0031604A">
        <w:tc>
          <w:tcPr>
            <w:tcW w:w="4786" w:type="dxa"/>
          </w:tcPr>
          <w:p w:rsidR="0088098D" w:rsidRPr="006D5542" w:rsidRDefault="0088098D" w:rsidP="008E4DE7">
            <w:pPr>
              <w:rPr>
                <w:rFonts w:ascii="Times New Roman" w:hAnsi="Times New Roman" w:cs="Times New Roman"/>
                <w:sz w:val="28"/>
                <w:szCs w:val="28"/>
              </w:rPr>
            </w:pPr>
            <w:r w:rsidRPr="006D5542">
              <w:rPr>
                <w:rFonts w:ascii="Times New Roman" w:hAnsi="Times New Roman" w:cs="Times New Roman"/>
                <w:sz w:val="28"/>
                <w:szCs w:val="28"/>
              </w:rPr>
              <w:t>Наименование Программы</w:t>
            </w:r>
          </w:p>
        </w:tc>
        <w:tc>
          <w:tcPr>
            <w:tcW w:w="4785" w:type="dxa"/>
          </w:tcPr>
          <w:p w:rsidR="0088098D" w:rsidRPr="006D5542" w:rsidRDefault="0088098D" w:rsidP="0031604A">
            <w:pPr>
              <w:rPr>
                <w:rFonts w:ascii="Times New Roman" w:hAnsi="Times New Roman" w:cs="Times New Roman"/>
                <w:sz w:val="28"/>
                <w:szCs w:val="28"/>
              </w:rPr>
            </w:pPr>
            <w:r w:rsidRPr="006D5542">
              <w:rPr>
                <w:rFonts w:ascii="Times New Roman" w:hAnsi="Times New Roman" w:cs="Times New Roman"/>
                <w:sz w:val="28"/>
                <w:szCs w:val="28"/>
              </w:rPr>
              <w:t xml:space="preserve">Муниципальная программа "Культура Татарского района </w:t>
            </w:r>
            <w:r>
              <w:rPr>
                <w:rFonts w:ascii="Times New Roman" w:hAnsi="Times New Roman" w:cs="Times New Roman"/>
                <w:sz w:val="28"/>
                <w:szCs w:val="28"/>
              </w:rPr>
              <w:t xml:space="preserve"> </w:t>
            </w:r>
            <w:r w:rsidRPr="006D5542">
              <w:rPr>
                <w:rFonts w:ascii="Times New Roman" w:hAnsi="Times New Roman" w:cs="Times New Roman"/>
                <w:sz w:val="28"/>
                <w:szCs w:val="28"/>
              </w:rPr>
              <w:t>на 2017-2019 год</w:t>
            </w:r>
            <w:r w:rsidR="0031604A">
              <w:rPr>
                <w:rFonts w:ascii="Times New Roman" w:hAnsi="Times New Roman" w:cs="Times New Roman"/>
                <w:sz w:val="28"/>
                <w:szCs w:val="28"/>
              </w:rPr>
              <w:t>ы</w:t>
            </w:r>
            <w:r w:rsidRPr="006D5542">
              <w:rPr>
                <w:rFonts w:ascii="Times New Roman" w:hAnsi="Times New Roman" w:cs="Times New Roman"/>
                <w:sz w:val="28"/>
                <w:szCs w:val="28"/>
              </w:rPr>
              <w:t>"</w:t>
            </w:r>
            <w:r>
              <w:rPr>
                <w:rFonts w:ascii="Times New Roman" w:hAnsi="Times New Roman" w:cs="Times New Roman"/>
                <w:sz w:val="28"/>
                <w:szCs w:val="28"/>
              </w:rPr>
              <w:t xml:space="preserve"> </w:t>
            </w:r>
          </w:p>
        </w:tc>
      </w:tr>
      <w:tr w:rsidR="0088098D" w:rsidTr="0031604A">
        <w:tc>
          <w:tcPr>
            <w:tcW w:w="4786" w:type="dxa"/>
          </w:tcPr>
          <w:p w:rsidR="0088098D" w:rsidRPr="00294B68" w:rsidRDefault="0088098D" w:rsidP="0088098D">
            <w:pPr>
              <w:rPr>
                <w:rFonts w:ascii="Times New Roman" w:hAnsi="Times New Roman" w:cs="Times New Roman"/>
                <w:sz w:val="28"/>
                <w:szCs w:val="28"/>
              </w:rPr>
            </w:pPr>
            <w:r>
              <w:rPr>
                <w:rFonts w:ascii="Times New Roman" w:hAnsi="Times New Roman" w:cs="Times New Roman"/>
                <w:sz w:val="28"/>
                <w:szCs w:val="28"/>
              </w:rPr>
              <w:t>Основание разработки П</w:t>
            </w:r>
            <w:r w:rsidRPr="00294B68">
              <w:rPr>
                <w:rFonts w:ascii="Times New Roman" w:hAnsi="Times New Roman" w:cs="Times New Roman"/>
                <w:sz w:val="28"/>
                <w:szCs w:val="28"/>
              </w:rPr>
              <w:t>рограммы</w:t>
            </w:r>
            <w:r>
              <w:rPr>
                <w:rFonts w:ascii="Times New Roman" w:hAnsi="Times New Roman" w:cs="Times New Roman"/>
                <w:sz w:val="28"/>
                <w:szCs w:val="28"/>
              </w:rPr>
              <w:t xml:space="preserve"> (н</w:t>
            </w:r>
            <w:r w:rsidRPr="00294B68">
              <w:rPr>
                <w:rFonts w:ascii="Times New Roman" w:hAnsi="Times New Roman" w:cs="Times New Roman"/>
                <w:sz w:val="28"/>
                <w:szCs w:val="28"/>
              </w:rPr>
              <w:t>аименован</w:t>
            </w:r>
            <w:r w:rsidR="007F0ED4">
              <w:rPr>
                <w:rFonts w:ascii="Times New Roman" w:hAnsi="Times New Roman" w:cs="Times New Roman"/>
                <w:sz w:val="28"/>
                <w:szCs w:val="28"/>
              </w:rPr>
              <w:t>ие, дата и номер правового акта</w:t>
            </w:r>
            <w:r>
              <w:rPr>
                <w:rFonts w:ascii="Times New Roman" w:hAnsi="Times New Roman" w:cs="Times New Roman"/>
                <w:sz w:val="28"/>
                <w:szCs w:val="28"/>
              </w:rPr>
              <w:t>)</w:t>
            </w:r>
          </w:p>
        </w:tc>
        <w:tc>
          <w:tcPr>
            <w:tcW w:w="4785" w:type="dxa"/>
          </w:tcPr>
          <w:p w:rsidR="0088098D" w:rsidRPr="008E4DE7" w:rsidRDefault="00292B7F" w:rsidP="008E4DE7">
            <w:pPr>
              <w:rPr>
                <w:rFonts w:ascii="Times New Roman" w:hAnsi="Times New Roman" w:cs="Times New Roman"/>
                <w:color w:val="000000" w:themeColor="text1"/>
                <w:sz w:val="28"/>
                <w:szCs w:val="28"/>
              </w:rPr>
            </w:pPr>
            <w:r w:rsidRPr="008E4DE7">
              <w:rPr>
                <w:rFonts w:ascii="Times New Roman" w:hAnsi="Times New Roman" w:cs="Times New Roman"/>
                <w:color w:val="000000" w:themeColor="text1"/>
                <w:sz w:val="28"/>
                <w:szCs w:val="28"/>
              </w:rPr>
              <w:t xml:space="preserve">Постановление администрации Татарского района от </w:t>
            </w:r>
            <w:r w:rsidR="008E4DE7">
              <w:rPr>
                <w:rFonts w:ascii="Times New Roman" w:hAnsi="Times New Roman" w:cs="Times New Roman"/>
                <w:color w:val="000000" w:themeColor="text1"/>
                <w:sz w:val="28"/>
                <w:szCs w:val="28"/>
              </w:rPr>
              <w:t xml:space="preserve">             </w:t>
            </w:r>
            <w:r w:rsidRPr="008E4DE7">
              <w:rPr>
                <w:rFonts w:ascii="Times New Roman" w:hAnsi="Times New Roman" w:cs="Times New Roman"/>
                <w:color w:val="000000" w:themeColor="text1"/>
                <w:sz w:val="28"/>
                <w:szCs w:val="28"/>
              </w:rPr>
              <w:t xml:space="preserve">№ </w:t>
            </w:r>
            <w:r w:rsidR="008E4DE7">
              <w:rPr>
                <w:rFonts w:ascii="Times New Roman" w:hAnsi="Times New Roman" w:cs="Times New Roman"/>
                <w:color w:val="000000" w:themeColor="text1"/>
                <w:sz w:val="28"/>
                <w:szCs w:val="28"/>
              </w:rPr>
              <w:t xml:space="preserve">    </w:t>
            </w:r>
            <w:r w:rsidRPr="008E4DE7">
              <w:rPr>
                <w:rFonts w:ascii="Times New Roman" w:hAnsi="Times New Roman" w:cs="Times New Roman"/>
                <w:color w:val="000000" w:themeColor="text1"/>
                <w:sz w:val="28"/>
                <w:szCs w:val="28"/>
              </w:rPr>
              <w:t xml:space="preserve"> </w:t>
            </w:r>
            <w:r w:rsidR="008E4DE7">
              <w:rPr>
                <w:rFonts w:ascii="Times New Roman" w:hAnsi="Times New Roman" w:cs="Times New Roman"/>
                <w:color w:val="000000" w:themeColor="text1"/>
                <w:sz w:val="28"/>
                <w:szCs w:val="28"/>
              </w:rPr>
              <w:t>"</w:t>
            </w:r>
            <w:r w:rsidR="004A1232" w:rsidRPr="008E4DE7">
              <w:rPr>
                <w:rFonts w:ascii="Times New Roman" w:hAnsi="Times New Roman" w:cs="Times New Roman"/>
                <w:color w:val="000000" w:themeColor="text1"/>
                <w:sz w:val="28"/>
                <w:szCs w:val="28"/>
              </w:rPr>
              <w:t xml:space="preserve">Об утверждении </w:t>
            </w:r>
            <w:r w:rsidR="008E4DE7">
              <w:rPr>
                <w:rFonts w:ascii="Times New Roman" w:hAnsi="Times New Roman" w:cs="Times New Roman"/>
                <w:color w:val="000000" w:themeColor="text1"/>
                <w:sz w:val="28"/>
                <w:szCs w:val="28"/>
              </w:rPr>
              <w:t xml:space="preserve">муниципальной программы "Культура Татарского района на 2017-2019 годы" </w:t>
            </w:r>
          </w:p>
        </w:tc>
      </w:tr>
      <w:tr w:rsidR="0088098D" w:rsidTr="0031604A">
        <w:tc>
          <w:tcPr>
            <w:tcW w:w="4786" w:type="dxa"/>
          </w:tcPr>
          <w:p w:rsidR="0088098D" w:rsidRPr="00294B68" w:rsidRDefault="004B41BB" w:rsidP="00294B68">
            <w:pPr>
              <w:rPr>
                <w:rFonts w:ascii="Times New Roman" w:hAnsi="Times New Roman" w:cs="Times New Roman"/>
                <w:sz w:val="28"/>
                <w:szCs w:val="28"/>
              </w:rPr>
            </w:pPr>
            <w:r>
              <w:rPr>
                <w:rFonts w:ascii="Times New Roman" w:hAnsi="Times New Roman" w:cs="Times New Roman"/>
                <w:sz w:val="28"/>
                <w:szCs w:val="28"/>
              </w:rPr>
              <w:t xml:space="preserve">Структурное подразделение- координатор </w:t>
            </w:r>
            <w:r w:rsidR="0088098D" w:rsidRPr="00294B68">
              <w:rPr>
                <w:rFonts w:ascii="Times New Roman" w:hAnsi="Times New Roman" w:cs="Times New Roman"/>
                <w:sz w:val="28"/>
                <w:szCs w:val="28"/>
              </w:rPr>
              <w:t xml:space="preserve"> Программы</w:t>
            </w:r>
          </w:p>
        </w:tc>
        <w:tc>
          <w:tcPr>
            <w:tcW w:w="4785" w:type="dxa"/>
          </w:tcPr>
          <w:p w:rsidR="0088098D" w:rsidRPr="00294B68" w:rsidRDefault="0088098D" w:rsidP="00294B68">
            <w:pPr>
              <w:rPr>
                <w:rFonts w:ascii="Times New Roman" w:hAnsi="Times New Roman" w:cs="Times New Roman"/>
                <w:sz w:val="28"/>
                <w:szCs w:val="28"/>
              </w:rPr>
            </w:pPr>
            <w:r w:rsidRPr="00294B68">
              <w:rPr>
                <w:rFonts w:ascii="Times New Roman" w:hAnsi="Times New Roman" w:cs="Times New Roman"/>
                <w:sz w:val="28"/>
                <w:szCs w:val="28"/>
              </w:rPr>
              <w:t>Упра</w:t>
            </w:r>
            <w:r>
              <w:rPr>
                <w:rFonts w:ascii="Times New Roman" w:hAnsi="Times New Roman" w:cs="Times New Roman"/>
                <w:sz w:val="28"/>
                <w:szCs w:val="28"/>
              </w:rPr>
              <w:t>вление культуры, спорта, по делам молодежи и социальной политики администрации Татарского района</w:t>
            </w:r>
          </w:p>
        </w:tc>
      </w:tr>
      <w:tr w:rsidR="0088098D" w:rsidTr="0031604A">
        <w:tc>
          <w:tcPr>
            <w:tcW w:w="4786" w:type="dxa"/>
          </w:tcPr>
          <w:p w:rsidR="0088098D" w:rsidRDefault="0088098D" w:rsidP="00294B68">
            <w:pPr>
              <w:rPr>
                <w:rFonts w:ascii="Times New Roman" w:hAnsi="Times New Roman" w:cs="Times New Roman"/>
                <w:sz w:val="28"/>
                <w:szCs w:val="28"/>
              </w:rPr>
            </w:pPr>
            <w:r>
              <w:rPr>
                <w:rFonts w:ascii="Times New Roman" w:hAnsi="Times New Roman" w:cs="Times New Roman"/>
                <w:sz w:val="28"/>
                <w:szCs w:val="28"/>
              </w:rPr>
              <w:t xml:space="preserve">Исполнители основных мероприятий </w:t>
            </w:r>
          </w:p>
        </w:tc>
        <w:tc>
          <w:tcPr>
            <w:tcW w:w="4785" w:type="dxa"/>
          </w:tcPr>
          <w:p w:rsidR="0088098D" w:rsidRDefault="0088098D" w:rsidP="00294B68">
            <w:pPr>
              <w:rPr>
                <w:rFonts w:ascii="Times New Roman" w:hAnsi="Times New Roman" w:cs="Times New Roman"/>
                <w:sz w:val="28"/>
                <w:szCs w:val="28"/>
              </w:rPr>
            </w:pPr>
            <w:r w:rsidRPr="00294B68">
              <w:rPr>
                <w:rFonts w:ascii="Times New Roman" w:hAnsi="Times New Roman" w:cs="Times New Roman"/>
                <w:sz w:val="28"/>
                <w:szCs w:val="28"/>
              </w:rPr>
              <w:t>Упра</w:t>
            </w:r>
            <w:r>
              <w:rPr>
                <w:rFonts w:ascii="Times New Roman" w:hAnsi="Times New Roman" w:cs="Times New Roman"/>
                <w:sz w:val="28"/>
                <w:szCs w:val="28"/>
              </w:rPr>
              <w:t>вление культуры, спорта, по делам молодежи и социальной политики администрации Татарского района</w:t>
            </w:r>
            <w:r w:rsidR="008E4DE7">
              <w:rPr>
                <w:rFonts w:ascii="Times New Roman" w:hAnsi="Times New Roman" w:cs="Times New Roman"/>
                <w:sz w:val="28"/>
                <w:szCs w:val="28"/>
              </w:rPr>
              <w:t xml:space="preserve">; </w:t>
            </w:r>
          </w:p>
          <w:p w:rsidR="0088098D" w:rsidRDefault="0088098D" w:rsidP="005849D2">
            <w:pPr>
              <w:rPr>
                <w:rFonts w:ascii="Times New Roman" w:hAnsi="Times New Roman" w:cs="Times New Roman"/>
                <w:sz w:val="28"/>
                <w:szCs w:val="28"/>
              </w:rPr>
            </w:pPr>
            <w:r>
              <w:rPr>
                <w:rFonts w:ascii="Times New Roman" w:hAnsi="Times New Roman" w:cs="Times New Roman"/>
                <w:sz w:val="28"/>
                <w:szCs w:val="28"/>
              </w:rPr>
              <w:t xml:space="preserve">Учреждения культуры Татарского района </w:t>
            </w:r>
            <w:r w:rsidR="007235A6">
              <w:rPr>
                <w:rFonts w:ascii="Times New Roman" w:hAnsi="Times New Roman" w:cs="Times New Roman"/>
                <w:sz w:val="28"/>
                <w:szCs w:val="28"/>
              </w:rPr>
              <w:t>;</w:t>
            </w:r>
          </w:p>
          <w:p w:rsidR="007235A6" w:rsidRDefault="007235A6" w:rsidP="005849D2">
            <w:pPr>
              <w:rPr>
                <w:rFonts w:ascii="Times New Roman" w:hAnsi="Times New Roman" w:cs="Times New Roman"/>
                <w:sz w:val="28"/>
                <w:szCs w:val="28"/>
              </w:rPr>
            </w:pPr>
            <w:r>
              <w:rPr>
                <w:rFonts w:ascii="Times New Roman" w:hAnsi="Times New Roman" w:cs="Times New Roman"/>
                <w:sz w:val="28"/>
                <w:szCs w:val="28"/>
              </w:rPr>
              <w:t>МКУ ДО ДШИ "Радуга";</w:t>
            </w:r>
          </w:p>
          <w:p w:rsidR="0088098D" w:rsidRPr="008E4DE7" w:rsidRDefault="007235A6" w:rsidP="005849D2">
            <w:pPr>
              <w:rPr>
                <w:rFonts w:ascii="Times New Roman" w:hAnsi="Times New Roman" w:cs="Times New Roman"/>
                <w:color w:val="FF0000"/>
                <w:sz w:val="28"/>
                <w:szCs w:val="28"/>
              </w:rPr>
            </w:pPr>
            <w:r w:rsidRPr="007235A6">
              <w:rPr>
                <w:rFonts w:ascii="Times New Roman" w:hAnsi="Times New Roman" w:cs="Times New Roman"/>
                <w:sz w:val="28"/>
                <w:szCs w:val="28"/>
              </w:rPr>
              <w:t>И</w:t>
            </w:r>
            <w:r w:rsidR="0088098D" w:rsidRPr="007235A6">
              <w:rPr>
                <w:rFonts w:ascii="Times New Roman" w:hAnsi="Times New Roman" w:cs="Times New Roman"/>
                <w:sz w:val="28"/>
                <w:szCs w:val="28"/>
              </w:rPr>
              <w:t>ные юридические и физические лица, определяемые заказчиком в соответствии с действующим законодательством Российской Федерации</w:t>
            </w:r>
          </w:p>
        </w:tc>
      </w:tr>
      <w:tr w:rsidR="00527E69" w:rsidTr="0031604A">
        <w:tc>
          <w:tcPr>
            <w:tcW w:w="4786" w:type="dxa"/>
            <w:vMerge w:val="restart"/>
          </w:tcPr>
          <w:p w:rsidR="00527E69" w:rsidRDefault="00527E69" w:rsidP="00691A06">
            <w:pPr>
              <w:rPr>
                <w:rFonts w:ascii="Times New Roman" w:hAnsi="Times New Roman" w:cs="Times New Roman"/>
                <w:sz w:val="28"/>
                <w:szCs w:val="28"/>
              </w:rPr>
            </w:pPr>
            <w:r>
              <w:rPr>
                <w:rFonts w:ascii="Times New Roman" w:hAnsi="Times New Roman" w:cs="Times New Roman"/>
                <w:sz w:val="28"/>
                <w:szCs w:val="28"/>
              </w:rPr>
              <w:t>Цели и задачи Программы</w:t>
            </w:r>
          </w:p>
        </w:tc>
        <w:tc>
          <w:tcPr>
            <w:tcW w:w="4785" w:type="dxa"/>
          </w:tcPr>
          <w:p w:rsidR="00527E69" w:rsidRPr="00A62E9C" w:rsidRDefault="00527E69" w:rsidP="00A62E9C">
            <w:pPr>
              <w:jc w:val="both"/>
              <w:rPr>
                <w:rFonts w:ascii="Times New Roman" w:hAnsi="Times New Roman" w:cs="Times New Roman"/>
                <w:sz w:val="28"/>
                <w:szCs w:val="28"/>
              </w:rPr>
            </w:pPr>
            <w:r w:rsidRPr="00EC5833">
              <w:rPr>
                <w:rFonts w:ascii="Times New Roman" w:hAnsi="Times New Roman" w:cs="Times New Roman"/>
                <w:sz w:val="28"/>
                <w:szCs w:val="28"/>
              </w:rPr>
              <w:t xml:space="preserve">Цели Программы: Повышение  эффективности использования потенциала сферы культуры Татарского района, создание условий, обеспечивающих равный доступ населения Татарского  района к культурным ценностям и услугам, формирование благоприятной среды для творческой самореализации граждан в рамках решения вопросов местного значения. </w:t>
            </w:r>
          </w:p>
        </w:tc>
      </w:tr>
      <w:tr w:rsidR="00527E69" w:rsidTr="0031604A">
        <w:tc>
          <w:tcPr>
            <w:tcW w:w="4786" w:type="dxa"/>
            <w:vMerge/>
          </w:tcPr>
          <w:p w:rsidR="00527E69" w:rsidRDefault="00527E69" w:rsidP="00294B68">
            <w:pPr>
              <w:rPr>
                <w:rFonts w:ascii="Times New Roman" w:hAnsi="Times New Roman" w:cs="Times New Roman"/>
                <w:sz w:val="28"/>
                <w:szCs w:val="28"/>
              </w:rPr>
            </w:pPr>
          </w:p>
        </w:tc>
        <w:tc>
          <w:tcPr>
            <w:tcW w:w="4785" w:type="dxa"/>
          </w:tcPr>
          <w:p w:rsidR="00527E69" w:rsidRDefault="00527E69" w:rsidP="00E2260B">
            <w:pPr>
              <w:ind w:left="34"/>
              <w:jc w:val="both"/>
              <w:rPr>
                <w:rFonts w:ascii="Times New Roman" w:hAnsi="Times New Roman" w:cs="Times New Roman"/>
                <w:sz w:val="28"/>
                <w:szCs w:val="28"/>
              </w:rPr>
            </w:pPr>
            <w:r>
              <w:rPr>
                <w:rFonts w:ascii="Times New Roman" w:hAnsi="Times New Roman" w:cs="Times New Roman"/>
                <w:sz w:val="28"/>
                <w:szCs w:val="28"/>
              </w:rPr>
              <w:t xml:space="preserve">Задачи Программы: </w:t>
            </w:r>
          </w:p>
          <w:p w:rsidR="0031604A" w:rsidRDefault="00527E69" w:rsidP="00E2260B">
            <w:pPr>
              <w:ind w:left="34"/>
              <w:jc w:val="both"/>
              <w:rPr>
                <w:rFonts w:ascii="Times New Roman" w:hAnsi="Times New Roman" w:cs="Times New Roman"/>
                <w:sz w:val="28"/>
                <w:szCs w:val="28"/>
              </w:rPr>
            </w:pPr>
            <w:r>
              <w:rPr>
                <w:rFonts w:ascii="Times New Roman" w:hAnsi="Times New Roman" w:cs="Times New Roman"/>
                <w:sz w:val="28"/>
                <w:szCs w:val="28"/>
              </w:rPr>
              <w:t>1.</w:t>
            </w:r>
            <w:r w:rsidRPr="005A664E">
              <w:rPr>
                <w:rFonts w:ascii="Times New Roman" w:hAnsi="Times New Roman" w:cs="Times New Roman"/>
                <w:sz w:val="28"/>
                <w:szCs w:val="28"/>
              </w:rPr>
              <w:t> Создание условий для повышения</w:t>
            </w:r>
          </w:p>
          <w:p w:rsidR="00527E69" w:rsidRPr="005A664E" w:rsidRDefault="00527E69" w:rsidP="00E2260B">
            <w:pPr>
              <w:ind w:left="34"/>
              <w:jc w:val="both"/>
              <w:rPr>
                <w:rFonts w:ascii="Times New Roman" w:hAnsi="Times New Roman" w:cs="Times New Roman"/>
                <w:color w:val="000000"/>
                <w:sz w:val="28"/>
                <w:szCs w:val="28"/>
                <w:highlight w:val="yellow"/>
              </w:rPr>
            </w:pPr>
            <w:r w:rsidRPr="005A664E">
              <w:rPr>
                <w:rFonts w:ascii="Times New Roman" w:hAnsi="Times New Roman" w:cs="Times New Roman"/>
                <w:sz w:val="28"/>
                <w:szCs w:val="28"/>
              </w:rPr>
              <w:lastRenderedPageBreak/>
              <w:t xml:space="preserve"> качества и разнообразия услуг, предоставляемых в сфере культуры и искусства, включая подготовку кадров, обеспечение равного доступа к культурным благам и возможности реализации творческого потенциала </w:t>
            </w:r>
            <w:r w:rsidRPr="005A664E">
              <w:rPr>
                <w:rFonts w:ascii="Times New Roman" w:hAnsi="Times New Roman" w:cs="Times New Roman"/>
                <w:color w:val="000000"/>
                <w:sz w:val="28"/>
                <w:szCs w:val="28"/>
              </w:rPr>
              <w:t>жителей района.</w:t>
            </w:r>
          </w:p>
          <w:p w:rsidR="00527E69" w:rsidRDefault="00527E69" w:rsidP="00294B68">
            <w:pPr>
              <w:rPr>
                <w:rFonts w:ascii="Times New Roman" w:hAnsi="Times New Roman" w:cs="Times New Roman"/>
                <w:sz w:val="28"/>
                <w:szCs w:val="28"/>
              </w:rPr>
            </w:pPr>
            <w:r w:rsidRPr="005A664E">
              <w:rPr>
                <w:rFonts w:ascii="Times New Roman" w:hAnsi="Times New Roman" w:cs="Times New Roman"/>
                <w:color w:val="000000"/>
                <w:sz w:val="28"/>
                <w:szCs w:val="28"/>
              </w:rPr>
              <w:t>2.</w:t>
            </w:r>
            <w:r>
              <w:rPr>
                <w:rFonts w:ascii="Times New Roman" w:hAnsi="Times New Roman" w:cs="Times New Roman"/>
                <w:sz w:val="28"/>
                <w:szCs w:val="28"/>
              </w:rPr>
              <w:t>Формирование и развитие нравственных и духовных ценностей населения.</w:t>
            </w:r>
          </w:p>
          <w:p w:rsidR="0031604A" w:rsidRPr="00294B68" w:rsidRDefault="00527E69" w:rsidP="00F33C50">
            <w:pPr>
              <w:rPr>
                <w:rFonts w:ascii="Times New Roman" w:hAnsi="Times New Roman" w:cs="Times New Roman"/>
                <w:sz w:val="28"/>
                <w:szCs w:val="28"/>
              </w:rPr>
            </w:pPr>
            <w:r>
              <w:rPr>
                <w:rFonts w:ascii="Times New Roman" w:hAnsi="Times New Roman" w:cs="Times New Roman"/>
                <w:sz w:val="28"/>
                <w:szCs w:val="28"/>
              </w:rPr>
              <w:t>3. Укрепление имиджа Татарского района.</w:t>
            </w:r>
          </w:p>
        </w:tc>
      </w:tr>
      <w:tr w:rsidR="009516BE" w:rsidTr="0031604A">
        <w:tc>
          <w:tcPr>
            <w:tcW w:w="4786" w:type="dxa"/>
          </w:tcPr>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lastRenderedPageBreak/>
              <w:t>Сроки реализации Программы</w:t>
            </w:r>
          </w:p>
        </w:tc>
        <w:tc>
          <w:tcPr>
            <w:tcW w:w="4785" w:type="dxa"/>
          </w:tcPr>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2017-2019 годы</w:t>
            </w:r>
          </w:p>
          <w:p w:rsidR="009516BE" w:rsidRPr="00294B68" w:rsidRDefault="009516BE" w:rsidP="008E4DE7">
            <w:pPr>
              <w:rPr>
                <w:rFonts w:ascii="Times New Roman" w:hAnsi="Times New Roman" w:cs="Times New Roman"/>
                <w:sz w:val="28"/>
                <w:szCs w:val="28"/>
              </w:rPr>
            </w:pPr>
            <w:r>
              <w:rPr>
                <w:sz w:val="28"/>
                <w:szCs w:val="28"/>
              </w:rPr>
              <w:t>Э</w:t>
            </w:r>
            <w:r w:rsidRPr="00981490">
              <w:rPr>
                <w:rFonts w:ascii="Times New Roman" w:hAnsi="Times New Roman" w:cs="Times New Roman"/>
                <w:sz w:val="28"/>
                <w:szCs w:val="28"/>
              </w:rPr>
              <w:t>тапы не выделяются.</w:t>
            </w:r>
          </w:p>
        </w:tc>
      </w:tr>
      <w:tr w:rsidR="009516BE" w:rsidTr="0031604A">
        <w:tc>
          <w:tcPr>
            <w:tcW w:w="4786" w:type="dxa"/>
          </w:tcPr>
          <w:p w:rsidR="009516BE" w:rsidRDefault="009516BE" w:rsidP="009516BE">
            <w:pPr>
              <w:jc w:val="both"/>
              <w:rPr>
                <w:rFonts w:ascii="Times New Roman" w:hAnsi="Times New Roman" w:cs="Times New Roman"/>
                <w:sz w:val="28"/>
                <w:szCs w:val="28"/>
              </w:rPr>
            </w:pPr>
            <w:r>
              <w:rPr>
                <w:rFonts w:ascii="Times New Roman" w:hAnsi="Times New Roman" w:cs="Times New Roman"/>
                <w:sz w:val="28"/>
                <w:szCs w:val="28"/>
              </w:rPr>
              <w:t xml:space="preserve">Объемы и источники финансирования </w:t>
            </w:r>
            <w:r>
              <w:rPr>
                <w:rFonts w:ascii="Times New Roman" w:hAnsi="Times New Roman" w:cs="Times New Roman"/>
                <w:i/>
                <w:sz w:val="24"/>
                <w:szCs w:val="24"/>
              </w:rPr>
              <w:t>(носит прогнос</w:t>
            </w:r>
            <w:r w:rsidRPr="000B4AE8">
              <w:rPr>
                <w:rFonts w:ascii="Times New Roman" w:hAnsi="Times New Roman" w:cs="Times New Roman"/>
                <w:i/>
                <w:sz w:val="24"/>
                <w:szCs w:val="24"/>
              </w:rPr>
              <w:t>тический характер и подлежит ежегодному уточнению при формировании проектов соответствующих бюджетов на очередной финансовый год и плановый период).</w:t>
            </w:r>
          </w:p>
          <w:p w:rsidR="009516BE" w:rsidRDefault="009516BE" w:rsidP="008E4DE7">
            <w:pPr>
              <w:rPr>
                <w:rFonts w:ascii="Times New Roman" w:hAnsi="Times New Roman" w:cs="Times New Roman"/>
                <w:sz w:val="28"/>
                <w:szCs w:val="28"/>
              </w:rPr>
            </w:pPr>
          </w:p>
        </w:tc>
        <w:tc>
          <w:tcPr>
            <w:tcW w:w="4785" w:type="dxa"/>
          </w:tcPr>
          <w:p w:rsidR="0045451D" w:rsidRDefault="009516BE" w:rsidP="008E4DE7">
            <w:pPr>
              <w:jc w:val="both"/>
              <w:rPr>
                <w:rFonts w:ascii="Times New Roman" w:hAnsi="Times New Roman" w:cs="Times New Roman"/>
                <w:sz w:val="28"/>
                <w:szCs w:val="28"/>
              </w:rPr>
            </w:pPr>
            <w:r w:rsidRPr="00661E47">
              <w:rPr>
                <w:rFonts w:ascii="Times New Roman" w:hAnsi="Times New Roman" w:cs="Times New Roman"/>
                <w:sz w:val="28"/>
                <w:szCs w:val="28"/>
              </w:rPr>
              <w:t>Общий объем финансовых средств, необходимых для реализации программных мероприятий в период с 2017-2019гг</w:t>
            </w:r>
            <w:r>
              <w:rPr>
                <w:rFonts w:ascii="Times New Roman" w:hAnsi="Times New Roman" w:cs="Times New Roman"/>
                <w:sz w:val="28"/>
                <w:szCs w:val="28"/>
              </w:rPr>
              <w:t xml:space="preserve"> составляет </w:t>
            </w:r>
            <w:r w:rsidRPr="009D3E8B">
              <w:rPr>
                <w:rFonts w:ascii="Times New Roman" w:hAnsi="Times New Roman" w:cs="Times New Roman"/>
                <w:b/>
                <w:sz w:val="28"/>
                <w:szCs w:val="28"/>
              </w:rPr>
              <w:t>3</w:t>
            </w:r>
            <w:r w:rsidR="0045451D">
              <w:rPr>
                <w:rFonts w:ascii="Times New Roman" w:hAnsi="Times New Roman" w:cs="Times New Roman"/>
                <w:b/>
                <w:sz w:val="28"/>
                <w:szCs w:val="28"/>
              </w:rPr>
              <w:t>2386</w:t>
            </w:r>
            <w:r w:rsidRPr="009D3E8B">
              <w:rPr>
                <w:rFonts w:ascii="Times New Roman" w:hAnsi="Times New Roman" w:cs="Times New Roman"/>
                <w:b/>
                <w:sz w:val="28"/>
                <w:szCs w:val="28"/>
              </w:rPr>
              <w:t>,8 тыс. рублей</w:t>
            </w:r>
            <w:r w:rsidRPr="00661E47">
              <w:rPr>
                <w:rFonts w:ascii="Times New Roman" w:hAnsi="Times New Roman" w:cs="Times New Roman"/>
                <w:sz w:val="28"/>
                <w:szCs w:val="28"/>
              </w:rPr>
              <w:t xml:space="preserve">, </w:t>
            </w:r>
          </w:p>
          <w:p w:rsidR="0045451D" w:rsidRDefault="0045451D" w:rsidP="008E4DE7">
            <w:pPr>
              <w:jc w:val="both"/>
              <w:rPr>
                <w:rFonts w:ascii="Times New Roman" w:hAnsi="Times New Roman" w:cs="Times New Roman"/>
                <w:sz w:val="28"/>
                <w:szCs w:val="28"/>
              </w:rPr>
            </w:pPr>
            <w:r>
              <w:rPr>
                <w:rFonts w:ascii="Times New Roman" w:hAnsi="Times New Roman" w:cs="Times New Roman"/>
                <w:sz w:val="28"/>
                <w:szCs w:val="28"/>
              </w:rPr>
              <w:t xml:space="preserve">в том числе: </w:t>
            </w:r>
          </w:p>
          <w:p w:rsidR="0045451D" w:rsidRDefault="0045451D" w:rsidP="008E4DE7">
            <w:pPr>
              <w:jc w:val="both"/>
              <w:rPr>
                <w:rFonts w:ascii="Times New Roman" w:hAnsi="Times New Roman" w:cs="Times New Roman"/>
                <w:sz w:val="28"/>
                <w:szCs w:val="28"/>
              </w:rPr>
            </w:pPr>
            <w:r>
              <w:rPr>
                <w:rFonts w:ascii="Times New Roman" w:hAnsi="Times New Roman" w:cs="Times New Roman"/>
                <w:sz w:val="28"/>
                <w:szCs w:val="28"/>
              </w:rPr>
              <w:t>областной бюджет- 5048,0 тыс.руб.</w:t>
            </w:r>
          </w:p>
          <w:p w:rsidR="0045451D" w:rsidRDefault="0045451D" w:rsidP="008E4DE7">
            <w:pPr>
              <w:jc w:val="both"/>
              <w:rPr>
                <w:rFonts w:ascii="Times New Roman" w:hAnsi="Times New Roman" w:cs="Times New Roman"/>
                <w:sz w:val="28"/>
                <w:szCs w:val="28"/>
              </w:rPr>
            </w:pPr>
            <w:r>
              <w:rPr>
                <w:rFonts w:ascii="Times New Roman" w:hAnsi="Times New Roman" w:cs="Times New Roman"/>
                <w:sz w:val="28"/>
                <w:szCs w:val="28"/>
              </w:rPr>
              <w:t>местный бюджет - 27049,8 тыс.руб.</w:t>
            </w:r>
          </w:p>
          <w:p w:rsidR="0045451D" w:rsidRDefault="0045451D" w:rsidP="008E4DE7">
            <w:pPr>
              <w:jc w:val="both"/>
              <w:rPr>
                <w:rFonts w:ascii="Times New Roman" w:hAnsi="Times New Roman" w:cs="Times New Roman"/>
                <w:sz w:val="28"/>
                <w:szCs w:val="28"/>
              </w:rPr>
            </w:pPr>
            <w:r>
              <w:rPr>
                <w:rFonts w:ascii="Times New Roman" w:hAnsi="Times New Roman" w:cs="Times New Roman"/>
                <w:sz w:val="28"/>
                <w:szCs w:val="28"/>
              </w:rPr>
              <w:t xml:space="preserve">внебюджетные источники- 289,0 тыс. рублей . </w:t>
            </w:r>
          </w:p>
          <w:p w:rsidR="009516BE" w:rsidRPr="00661E47" w:rsidRDefault="0045451D" w:rsidP="008E4DE7">
            <w:pPr>
              <w:jc w:val="both"/>
              <w:rPr>
                <w:rFonts w:ascii="Times New Roman" w:hAnsi="Times New Roman" w:cs="Times New Roman"/>
                <w:sz w:val="28"/>
                <w:szCs w:val="28"/>
              </w:rPr>
            </w:pPr>
            <w:r>
              <w:rPr>
                <w:rFonts w:ascii="Times New Roman" w:hAnsi="Times New Roman" w:cs="Times New Roman"/>
                <w:sz w:val="28"/>
                <w:szCs w:val="28"/>
              </w:rPr>
              <w:t>П</w:t>
            </w:r>
            <w:r w:rsidR="009516BE" w:rsidRPr="00661E47">
              <w:rPr>
                <w:rFonts w:ascii="Times New Roman" w:hAnsi="Times New Roman" w:cs="Times New Roman"/>
                <w:sz w:val="28"/>
                <w:szCs w:val="28"/>
              </w:rPr>
              <w:t xml:space="preserve">о годам и источникам финансирования: </w:t>
            </w:r>
          </w:p>
          <w:p w:rsidR="009516BE" w:rsidRDefault="009516BE" w:rsidP="008E4DE7">
            <w:pPr>
              <w:rPr>
                <w:rFonts w:ascii="Times New Roman" w:hAnsi="Times New Roman" w:cs="Times New Roman"/>
                <w:sz w:val="28"/>
                <w:szCs w:val="28"/>
              </w:rPr>
            </w:pPr>
            <w:r w:rsidRPr="00743217">
              <w:rPr>
                <w:rFonts w:ascii="Times New Roman" w:hAnsi="Times New Roman" w:cs="Times New Roman"/>
                <w:b/>
                <w:sz w:val="28"/>
                <w:szCs w:val="28"/>
              </w:rPr>
              <w:t>2017г.-</w:t>
            </w:r>
            <w:r w:rsidR="0045451D">
              <w:rPr>
                <w:rFonts w:ascii="Times New Roman" w:hAnsi="Times New Roman" w:cs="Times New Roman"/>
                <w:b/>
                <w:sz w:val="28"/>
                <w:szCs w:val="28"/>
              </w:rPr>
              <w:t>8777</w:t>
            </w:r>
            <w:r w:rsidRPr="00743217">
              <w:rPr>
                <w:rFonts w:ascii="Times New Roman" w:hAnsi="Times New Roman" w:cs="Times New Roman"/>
                <w:b/>
                <w:sz w:val="28"/>
                <w:szCs w:val="28"/>
              </w:rPr>
              <w:t>,6 тыс.рублей</w:t>
            </w:r>
            <w:r>
              <w:rPr>
                <w:rFonts w:ascii="Times New Roman" w:hAnsi="Times New Roman" w:cs="Times New Roman"/>
                <w:sz w:val="28"/>
                <w:szCs w:val="28"/>
              </w:rPr>
              <w:t>, в том числе:</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Областной</w:t>
            </w:r>
            <w:r w:rsidRPr="00314D28">
              <w:rPr>
                <w:rFonts w:ascii="Times New Roman" w:hAnsi="Times New Roman" w:cs="Times New Roman"/>
                <w:sz w:val="28"/>
                <w:szCs w:val="28"/>
              </w:rPr>
              <w:t xml:space="preserve"> </w:t>
            </w:r>
            <w:r>
              <w:rPr>
                <w:rFonts w:ascii="Times New Roman" w:hAnsi="Times New Roman" w:cs="Times New Roman"/>
                <w:sz w:val="28"/>
                <w:szCs w:val="28"/>
              </w:rPr>
              <w:t>бюджет</w:t>
            </w:r>
            <w:r w:rsidRPr="00314D28">
              <w:rPr>
                <w:rFonts w:ascii="Times New Roman" w:hAnsi="Times New Roman" w:cs="Times New Roman"/>
                <w:sz w:val="28"/>
                <w:szCs w:val="28"/>
              </w:rPr>
              <w:t>–</w:t>
            </w:r>
            <w:r>
              <w:rPr>
                <w:rFonts w:ascii="Times New Roman" w:hAnsi="Times New Roman" w:cs="Times New Roman"/>
                <w:sz w:val="28"/>
                <w:szCs w:val="28"/>
              </w:rPr>
              <w:t>,0</w:t>
            </w:r>
            <w:r w:rsidRPr="00314D28">
              <w:rPr>
                <w:rFonts w:ascii="Times New Roman" w:hAnsi="Times New Roman" w:cs="Times New Roman"/>
                <w:sz w:val="28"/>
                <w:szCs w:val="28"/>
              </w:rPr>
              <w:t xml:space="preserve"> </w:t>
            </w:r>
            <w:r>
              <w:rPr>
                <w:rFonts w:ascii="Times New Roman" w:hAnsi="Times New Roman" w:cs="Times New Roman"/>
                <w:sz w:val="28"/>
                <w:szCs w:val="28"/>
              </w:rPr>
              <w:t>тыс.рублей;</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Местны</w:t>
            </w:r>
            <w:r w:rsidR="0045451D">
              <w:rPr>
                <w:rFonts w:ascii="Times New Roman" w:hAnsi="Times New Roman" w:cs="Times New Roman"/>
                <w:sz w:val="28"/>
                <w:szCs w:val="28"/>
              </w:rPr>
              <w:t>й бюджет- 8696,6 тыс. руб.</w:t>
            </w:r>
            <w:r>
              <w:rPr>
                <w:rFonts w:ascii="Times New Roman" w:hAnsi="Times New Roman" w:cs="Times New Roman"/>
                <w:sz w:val="28"/>
                <w:szCs w:val="28"/>
              </w:rPr>
              <w:t>;</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Внебюдж</w:t>
            </w:r>
            <w:r w:rsidR="0045451D">
              <w:rPr>
                <w:rFonts w:ascii="Times New Roman" w:hAnsi="Times New Roman" w:cs="Times New Roman"/>
                <w:sz w:val="28"/>
                <w:szCs w:val="28"/>
              </w:rPr>
              <w:t>етные источники- 81,0 тыс.руб</w:t>
            </w:r>
            <w:r>
              <w:rPr>
                <w:rFonts w:ascii="Times New Roman" w:hAnsi="Times New Roman" w:cs="Times New Roman"/>
                <w:sz w:val="28"/>
                <w:szCs w:val="28"/>
              </w:rPr>
              <w:t>.</w:t>
            </w:r>
          </w:p>
          <w:p w:rsidR="009516BE" w:rsidRPr="00314D28" w:rsidRDefault="009516BE" w:rsidP="008E4DE7">
            <w:pPr>
              <w:rPr>
                <w:rFonts w:ascii="Times New Roman" w:hAnsi="Times New Roman" w:cs="Times New Roman"/>
                <w:sz w:val="28"/>
                <w:szCs w:val="28"/>
              </w:rPr>
            </w:pPr>
            <w:r w:rsidRPr="00743217">
              <w:rPr>
                <w:rFonts w:ascii="Times New Roman" w:hAnsi="Times New Roman" w:cs="Times New Roman"/>
                <w:b/>
                <w:sz w:val="28"/>
                <w:szCs w:val="28"/>
              </w:rPr>
              <w:t xml:space="preserve">2018г.- </w:t>
            </w:r>
            <w:r w:rsidR="0045451D">
              <w:rPr>
                <w:rFonts w:ascii="Times New Roman" w:hAnsi="Times New Roman" w:cs="Times New Roman"/>
                <w:b/>
                <w:sz w:val="28"/>
                <w:szCs w:val="28"/>
              </w:rPr>
              <w:t>11431</w:t>
            </w:r>
            <w:r w:rsidRPr="00743217">
              <w:rPr>
                <w:rFonts w:ascii="Times New Roman" w:hAnsi="Times New Roman" w:cs="Times New Roman"/>
                <w:b/>
                <w:sz w:val="28"/>
                <w:szCs w:val="28"/>
              </w:rPr>
              <w:t>,6 тыс.рублей</w:t>
            </w:r>
            <w:r>
              <w:rPr>
                <w:rFonts w:ascii="Times New Roman" w:hAnsi="Times New Roman" w:cs="Times New Roman"/>
                <w:sz w:val="28"/>
                <w:szCs w:val="28"/>
              </w:rPr>
              <w:t>, в том числе:</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Областной</w:t>
            </w:r>
            <w:r w:rsidRPr="00314D28">
              <w:rPr>
                <w:rFonts w:ascii="Times New Roman" w:hAnsi="Times New Roman" w:cs="Times New Roman"/>
                <w:sz w:val="28"/>
                <w:szCs w:val="28"/>
              </w:rPr>
              <w:t xml:space="preserve"> </w:t>
            </w:r>
            <w:r>
              <w:rPr>
                <w:rFonts w:ascii="Times New Roman" w:hAnsi="Times New Roman" w:cs="Times New Roman"/>
                <w:sz w:val="28"/>
                <w:szCs w:val="28"/>
              </w:rPr>
              <w:t>бюджет</w:t>
            </w:r>
            <w:r w:rsidRPr="00314D28">
              <w:rPr>
                <w:rFonts w:ascii="Times New Roman" w:hAnsi="Times New Roman" w:cs="Times New Roman"/>
                <w:sz w:val="28"/>
                <w:szCs w:val="28"/>
              </w:rPr>
              <w:t xml:space="preserve">– </w:t>
            </w:r>
            <w:r w:rsidR="0045451D">
              <w:rPr>
                <w:rFonts w:ascii="Times New Roman" w:hAnsi="Times New Roman" w:cs="Times New Roman"/>
                <w:sz w:val="28"/>
                <w:szCs w:val="28"/>
              </w:rPr>
              <w:t>252</w:t>
            </w:r>
            <w:r>
              <w:rPr>
                <w:rFonts w:ascii="Times New Roman" w:hAnsi="Times New Roman" w:cs="Times New Roman"/>
                <w:sz w:val="28"/>
                <w:szCs w:val="28"/>
              </w:rPr>
              <w:t>4,0</w:t>
            </w:r>
            <w:r w:rsidRPr="00314D28">
              <w:rPr>
                <w:rFonts w:ascii="Times New Roman" w:hAnsi="Times New Roman" w:cs="Times New Roman"/>
                <w:sz w:val="28"/>
                <w:szCs w:val="28"/>
              </w:rPr>
              <w:t xml:space="preserve"> </w:t>
            </w:r>
            <w:r w:rsidR="0045451D">
              <w:rPr>
                <w:rFonts w:ascii="Times New Roman" w:hAnsi="Times New Roman" w:cs="Times New Roman"/>
                <w:sz w:val="28"/>
                <w:szCs w:val="28"/>
              </w:rPr>
              <w:t>тыс.руб.</w:t>
            </w:r>
            <w:r>
              <w:rPr>
                <w:rFonts w:ascii="Times New Roman" w:hAnsi="Times New Roman" w:cs="Times New Roman"/>
                <w:sz w:val="28"/>
                <w:szCs w:val="28"/>
              </w:rPr>
              <w:t>;</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Ме</w:t>
            </w:r>
            <w:r w:rsidR="0045451D">
              <w:rPr>
                <w:rFonts w:ascii="Times New Roman" w:hAnsi="Times New Roman" w:cs="Times New Roman"/>
                <w:sz w:val="28"/>
                <w:szCs w:val="28"/>
              </w:rPr>
              <w:t>стный бюджет- 8817,6 тыс. руб.</w:t>
            </w:r>
            <w:r>
              <w:rPr>
                <w:rFonts w:ascii="Times New Roman" w:hAnsi="Times New Roman" w:cs="Times New Roman"/>
                <w:sz w:val="28"/>
                <w:szCs w:val="28"/>
              </w:rPr>
              <w:t>;</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Внебюдж</w:t>
            </w:r>
            <w:r w:rsidR="0045451D">
              <w:rPr>
                <w:rFonts w:ascii="Times New Roman" w:hAnsi="Times New Roman" w:cs="Times New Roman"/>
                <w:sz w:val="28"/>
                <w:szCs w:val="28"/>
              </w:rPr>
              <w:t>етные источники- 90,0 тыс.руб</w:t>
            </w:r>
            <w:r>
              <w:rPr>
                <w:rFonts w:ascii="Times New Roman" w:hAnsi="Times New Roman" w:cs="Times New Roman"/>
                <w:sz w:val="28"/>
                <w:szCs w:val="28"/>
              </w:rPr>
              <w:t>.</w:t>
            </w:r>
          </w:p>
          <w:p w:rsidR="009516BE" w:rsidRDefault="009516BE" w:rsidP="008E4DE7">
            <w:pPr>
              <w:rPr>
                <w:rFonts w:ascii="Times New Roman" w:hAnsi="Times New Roman" w:cs="Times New Roman"/>
                <w:sz w:val="28"/>
                <w:szCs w:val="28"/>
              </w:rPr>
            </w:pPr>
            <w:r w:rsidRPr="00743217">
              <w:rPr>
                <w:rFonts w:ascii="Times New Roman" w:hAnsi="Times New Roman" w:cs="Times New Roman"/>
                <w:b/>
                <w:sz w:val="28"/>
                <w:szCs w:val="28"/>
              </w:rPr>
              <w:t xml:space="preserve">2019 г. – </w:t>
            </w:r>
            <w:r w:rsidR="0045451D">
              <w:rPr>
                <w:rFonts w:ascii="Times New Roman" w:hAnsi="Times New Roman" w:cs="Times New Roman"/>
                <w:b/>
                <w:sz w:val="28"/>
                <w:szCs w:val="28"/>
              </w:rPr>
              <w:t>12177</w:t>
            </w:r>
            <w:r w:rsidRPr="00743217">
              <w:rPr>
                <w:rFonts w:ascii="Times New Roman" w:hAnsi="Times New Roman" w:cs="Times New Roman"/>
                <w:b/>
                <w:sz w:val="28"/>
                <w:szCs w:val="28"/>
              </w:rPr>
              <w:t>,6 тыс. рублей</w:t>
            </w:r>
            <w:r>
              <w:rPr>
                <w:rFonts w:ascii="Times New Roman" w:hAnsi="Times New Roman" w:cs="Times New Roman"/>
                <w:sz w:val="28"/>
                <w:szCs w:val="28"/>
              </w:rPr>
              <w:t>, в том числе:</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Областной</w:t>
            </w:r>
            <w:r w:rsidRPr="00314D28">
              <w:rPr>
                <w:rFonts w:ascii="Times New Roman" w:hAnsi="Times New Roman" w:cs="Times New Roman"/>
                <w:sz w:val="28"/>
                <w:szCs w:val="28"/>
              </w:rPr>
              <w:t xml:space="preserve"> </w:t>
            </w:r>
            <w:r>
              <w:rPr>
                <w:rFonts w:ascii="Times New Roman" w:hAnsi="Times New Roman" w:cs="Times New Roman"/>
                <w:sz w:val="28"/>
                <w:szCs w:val="28"/>
              </w:rPr>
              <w:t>бюджет</w:t>
            </w:r>
            <w:r w:rsidRPr="00314D28">
              <w:rPr>
                <w:rFonts w:ascii="Times New Roman" w:hAnsi="Times New Roman" w:cs="Times New Roman"/>
                <w:sz w:val="28"/>
                <w:szCs w:val="28"/>
              </w:rPr>
              <w:t xml:space="preserve">– </w:t>
            </w:r>
            <w:r w:rsidR="0045451D">
              <w:rPr>
                <w:rFonts w:ascii="Times New Roman" w:hAnsi="Times New Roman" w:cs="Times New Roman"/>
                <w:sz w:val="28"/>
                <w:szCs w:val="28"/>
              </w:rPr>
              <w:t>2524</w:t>
            </w:r>
            <w:r>
              <w:rPr>
                <w:rFonts w:ascii="Times New Roman" w:hAnsi="Times New Roman" w:cs="Times New Roman"/>
                <w:sz w:val="28"/>
                <w:szCs w:val="28"/>
              </w:rPr>
              <w:t>,0</w:t>
            </w:r>
            <w:r w:rsidRPr="00314D28">
              <w:rPr>
                <w:rFonts w:ascii="Times New Roman" w:hAnsi="Times New Roman" w:cs="Times New Roman"/>
                <w:sz w:val="28"/>
                <w:szCs w:val="28"/>
              </w:rPr>
              <w:t xml:space="preserve"> </w:t>
            </w:r>
            <w:r w:rsidR="0045451D">
              <w:rPr>
                <w:rFonts w:ascii="Times New Roman" w:hAnsi="Times New Roman" w:cs="Times New Roman"/>
                <w:sz w:val="28"/>
                <w:szCs w:val="28"/>
              </w:rPr>
              <w:t>тыс.руб.</w:t>
            </w:r>
            <w:r>
              <w:rPr>
                <w:rFonts w:ascii="Times New Roman" w:hAnsi="Times New Roman" w:cs="Times New Roman"/>
                <w:sz w:val="28"/>
                <w:szCs w:val="28"/>
              </w:rPr>
              <w:t>;</w:t>
            </w:r>
          </w:p>
          <w:p w:rsidR="009516BE" w:rsidRDefault="009516BE" w:rsidP="008E4DE7">
            <w:pPr>
              <w:rPr>
                <w:rFonts w:ascii="Times New Roman" w:hAnsi="Times New Roman" w:cs="Times New Roman"/>
                <w:sz w:val="28"/>
                <w:szCs w:val="28"/>
              </w:rPr>
            </w:pPr>
            <w:r>
              <w:rPr>
                <w:rFonts w:ascii="Times New Roman" w:hAnsi="Times New Roman" w:cs="Times New Roman"/>
                <w:sz w:val="28"/>
                <w:szCs w:val="28"/>
              </w:rPr>
              <w:t>Ме</w:t>
            </w:r>
            <w:r w:rsidR="0045451D">
              <w:rPr>
                <w:rFonts w:ascii="Times New Roman" w:hAnsi="Times New Roman" w:cs="Times New Roman"/>
                <w:sz w:val="28"/>
                <w:szCs w:val="28"/>
              </w:rPr>
              <w:t>стный бюджет- 9535,6 тыс. руб.</w:t>
            </w:r>
            <w:r>
              <w:rPr>
                <w:rFonts w:ascii="Times New Roman" w:hAnsi="Times New Roman" w:cs="Times New Roman"/>
                <w:sz w:val="28"/>
                <w:szCs w:val="28"/>
              </w:rPr>
              <w:t>;</w:t>
            </w:r>
          </w:p>
          <w:p w:rsidR="009516BE" w:rsidRPr="00314D28" w:rsidRDefault="009516BE" w:rsidP="008E4DE7">
            <w:pPr>
              <w:rPr>
                <w:rFonts w:ascii="Times New Roman" w:hAnsi="Times New Roman" w:cs="Times New Roman"/>
                <w:sz w:val="28"/>
                <w:szCs w:val="28"/>
              </w:rPr>
            </w:pPr>
            <w:r>
              <w:rPr>
                <w:rFonts w:ascii="Times New Roman" w:hAnsi="Times New Roman" w:cs="Times New Roman"/>
                <w:sz w:val="28"/>
                <w:szCs w:val="28"/>
              </w:rPr>
              <w:t>Внебюдже</w:t>
            </w:r>
            <w:r w:rsidR="0045451D">
              <w:rPr>
                <w:rFonts w:ascii="Times New Roman" w:hAnsi="Times New Roman" w:cs="Times New Roman"/>
                <w:sz w:val="28"/>
                <w:szCs w:val="28"/>
              </w:rPr>
              <w:t>тные источники- 118,0 тыс.руб.</w:t>
            </w:r>
          </w:p>
          <w:p w:rsidR="009516BE" w:rsidRPr="00294B68" w:rsidRDefault="009516BE" w:rsidP="008E4DE7">
            <w:pPr>
              <w:rPr>
                <w:rFonts w:ascii="Times New Roman" w:hAnsi="Times New Roman" w:cs="Times New Roman"/>
                <w:sz w:val="28"/>
                <w:szCs w:val="28"/>
              </w:rPr>
            </w:pPr>
          </w:p>
        </w:tc>
      </w:tr>
      <w:tr w:rsidR="009516BE" w:rsidTr="0031604A">
        <w:tc>
          <w:tcPr>
            <w:tcW w:w="4786" w:type="dxa"/>
            <w:tcBorders>
              <w:bottom w:val="single" w:sz="4" w:space="0" w:color="auto"/>
            </w:tcBorders>
          </w:tcPr>
          <w:p w:rsidR="009516BE" w:rsidRPr="000E578C" w:rsidRDefault="00BD09B9" w:rsidP="00E555E7">
            <w:pPr>
              <w:rPr>
                <w:rFonts w:ascii="Times New Roman" w:hAnsi="Times New Roman" w:cs="Times New Roman"/>
                <w:sz w:val="28"/>
                <w:szCs w:val="28"/>
              </w:rPr>
            </w:pPr>
            <w:r>
              <w:rPr>
                <w:rFonts w:ascii="Times New Roman" w:hAnsi="Times New Roman" w:cs="Times New Roman"/>
                <w:sz w:val="28"/>
                <w:szCs w:val="28"/>
              </w:rPr>
              <w:lastRenderedPageBreak/>
              <w:t>Организация у</w:t>
            </w:r>
            <w:r w:rsidR="009516BE" w:rsidRPr="000E578C">
              <w:rPr>
                <w:rFonts w:ascii="Times New Roman" w:hAnsi="Times New Roman" w:cs="Times New Roman"/>
                <w:sz w:val="28"/>
                <w:szCs w:val="28"/>
              </w:rPr>
              <w:t>правлени</w:t>
            </w:r>
            <w:r>
              <w:rPr>
                <w:rFonts w:ascii="Times New Roman" w:hAnsi="Times New Roman" w:cs="Times New Roman"/>
                <w:sz w:val="28"/>
                <w:szCs w:val="28"/>
              </w:rPr>
              <w:t>я</w:t>
            </w:r>
            <w:r w:rsidR="009516BE" w:rsidRPr="000E578C">
              <w:rPr>
                <w:rFonts w:ascii="Times New Roman" w:hAnsi="Times New Roman" w:cs="Times New Roman"/>
                <w:sz w:val="28"/>
                <w:szCs w:val="28"/>
              </w:rPr>
              <w:t xml:space="preserve"> </w:t>
            </w:r>
            <w:r>
              <w:rPr>
                <w:rFonts w:ascii="Times New Roman" w:hAnsi="Times New Roman" w:cs="Times New Roman"/>
                <w:sz w:val="28"/>
                <w:szCs w:val="28"/>
              </w:rPr>
              <w:t xml:space="preserve"> и система </w:t>
            </w:r>
            <w:r w:rsidR="00E555E7">
              <w:rPr>
                <w:rFonts w:ascii="Times New Roman" w:hAnsi="Times New Roman" w:cs="Times New Roman"/>
                <w:sz w:val="28"/>
                <w:szCs w:val="28"/>
              </w:rPr>
              <w:t xml:space="preserve">контроля за реализацией </w:t>
            </w:r>
            <w:r w:rsidR="009516BE" w:rsidRPr="000E578C">
              <w:rPr>
                <w:rFonts w:ascii="Times New Roman" w:hAnsi="Times New Roman" w:cs="Times New Roman"/>
                <w:sz w:val="28"/>
                <w:szCs w:val="28"/>
              </w:rPr>
              <w:t>Программ</w:t>
            </w:r>
            <w:r w:rsidR="00E555E7">
              <w:rPr>
                <w:rFonts w:ascii="Times New Roman" w:hAnsi="Times New Roman" w:cs="Times New Roman"/>
                <w:sz w:val="28"/>
                <w:szCs w:val="28"/>
              </w:rPr>
              <w:t>ы</w:t>
            </w:r>
            <w:r w:rsidR="009516BE" w:rsidRPr="000E578C">
              <w:rPr>
                <w:rFonts w:ascii="Times New Roman" w:hAnsi="Times New Roman" w:cs="Times New Roman"/>
                <w:sz w:val="28"/>
                <w:szCs w:val="28"/>
              </w:rPr>
              <w:t xml:space="preserve"> </w:t>
            </w:r>
          </w:p>
        </w:tc>
        <w:tc>
          <w:tcPr>
            <w:tcW w:w="4785" w:type="dxa"/>
            <w:tcBorders>
              <w:bottom w:val="single" w:sz="4" w:space="0" w:color="auto"/>
            </w:tcBorders>
          </w:tcPr>
          <w:p w:rsidR="009516BE" w:rsidRPr="00290759" w:rsidRDefault="009516BE" w:rsidP="008E4DE7">
            <w:pPr>
              <w:jc w:val="both"/>
              <w:rPr>
                <w:rFonts w:ascii="Times New Roman" w:hAnsi="Times New Roman" w:cs="Times New Roman"/>
                <w:sz w:val="28"/>
                <w:szCs w:val="28"/>
              </w:rPr>
            </w:pPr>
            <w:r w:rsidRPr="00290759">
              <w:rPr>
                <w:rFonts w:ascii="Times New Roman" w:hAnsi="Times New Roman" w:cs="Times New Roman"/>
                <w:sz w:val="28"/>
                <w:szCs w:val="28"/>
              </w:rPr>
              <w:t>Управление Программой осуществляется Управлением культуры, спорта, по делам молодежи и социальной политики администрации Татарского района</w:t>
            </w:r>
          </w:p>
          <w:p w:rsidR="009516BE" w:rsidRPr="0006071E" w:rsidRDefault="009516BE" w:rsidP="008E4DE7">
            <w:pPr>
              <w:widowControl w:val="0"/>
              <w:autoSpaceDE w:val="0"/>
              <w:autoSpaceDN w:val="0"/>
              <w:adjustRightInd w:val="0"/>
              <w:ind w:left="72"/>
              <w:jc w:val="both"/>
              <w:rPr>
                <w:sz w:val="28"/>
                <w:szCs w:val="28"/>
              </w:rPr>
            </w:pPr>
            <w:r w:rsidRPr="00290759">
              <w:rPr>
                <w:rFonts w:ascii="Times New Roman" w:hAnsi="Times New Roman" w:cs="Times New Roman"/>
                <w:sz w:val="28"/>
                <w:szCs w:val="28"/>
              </w:rPr>
              <w:t>Контролирующим органом реализации Программы является администрация Татарского района</w:t>
            </w:r>
          </w:p>
        </w:tc>
      </w:tr>
      <w:tr w:rsidR="00334A5E" w:rsidTr="0031604A">
        <w:tc>
          <w:tcPr>
            <w:tcW w:w="4786" w:type="dxa"/>
            <w:tcBorders>
              <w:bottom w:val="single" w:sz="4" w:space="0" w:color="auto"/>
            </w:tcBorders>
          </w:tcPr>
          <w:p w:rsidR="00334A5E" w:rsidRPr="000E578C" w:rsidRDefault="00334A5E" w:rsidP="00E555E7">
            <w:pPr>
              <w:jc w:val="both"/>
              <w:rPr>
                <w:rFonts w:ascii="Times New Roman" w:hAnsi="Times New Roman" w:cs="Times New Roman"/>
                <w:sz w:val="28"/>
                <w:szCs w:val="28"/>
              </w:rPr>
            </w:pPr>
            <w:r>
              <w:rPr>
                <w:rFonts w:ascii="Times New Roman" w:hAnsi="Times New Roman" w:cs="Times New Roman"/>
                <w:sz w:val="28"/>
                <w:szCs w:val="28"/>
              </w:rPr>
              <w:t>Целевые</w:t>
            </w:r>
            <w:r w:rsidR="00E555E7">
              <w:rPr>
                <w:rFonts w:ascii="Times New Roman" w:hAnsi="Times New Roman" w:cs="Times New Roman"/>
                <w:sz w:val="28"/>
                <w:szCs w:val="28"/>
              </w:rPr>
              <w:t xml:space="preserve"> индикаторы и </w:t>
            </w:r>
            <w:r>
              <w:rPr>
                <w:rFonts w:ascii="Times New Roman" w:hAnsi="Times New Roman" w:cs="Times New Roman"/>
                <w:sz w:val="28"/>
                <w:szCs w:val="28"/>
              </w:rPr>
              <w:t xml:space="preserve"> показатели </w:t>
            </w:r>
          </w:p>
        </w:tc>
        <w:tc>
          <w:tcPr>
            <w:tcW w:w="4785" w:type="dxa"/>
            <w:tcBorders>
              <w:bottom w:val="single" w:sz="4" w:space="0" w:color="auto"/>
            </w:tcBorders>
          </w:tcPr>
          <w:p w:rsidR="00334A5E" w:rsidRDefault="00334A5E" w:rsidP="00CB3E4A">
            <w:pPr>
              <w:jc w:val="both"/>
              <w:rPr>
                <w:rFonts w:ascii="Times New Roman" w:hAnsi="Times New Roman" w:cs="Times New Roman"/>
                <w:color w:val="FF0000"/>
                <w:sz w:val="28"/>
                <w:szCs w:val="28"/>
              </w:rPr>
            </w:pPr>
            <w:r>
              <w:rPr>
                <w:rFonts w:ascii="Times New Roman" w:hAnsi="Times New Roman" w:cs="Times New Roman"/>
                <w:sz w:val="28"/>
                <w:szCs w:val="28"/>
              </w:rPr>
              <w:t>1) численност</w:t>
            </w:r>
            <w:r w:rsidR="00CB3E4A">
              <w:rPr>
                <w:rFonts w:ascii="Times New Roman" w:hAnsi="Times New Roman" w:cs="Times New Roman"/>
                <w:sz w:val="28"/>
                <w:szCs w:val="28"/>
              </w:rPr>
              <w:t>ь</w:t>
            </w:r>
            <w:r>
              <w:rPr>
                <w:rFonts w:ascii="Times New Roman" w:hAnsi="Times New Roman" w:cs="Times New Roman"/>
                <w:sz w:val="28"/>
                <w:szCs w:val="28"/>
              </w:rPr>
              <w:t xml:space="preserve"> участников культурно- </w:t>
            </w:r>
            <w:proofErr w:type="spellStart"/>
            <w:r>
              <w:rPr>
                <w:rFonts w:ascii="Times New Roman" w:hAnsi="Times New Roman" w:cs="Times New Roman"/>
                <w:sz w:val="28"/>
                <w:szCs w:val="28"/>
              </w:rPr>
              <w:t>досуговых</w:t>
            </w:r>
            <w:proofErr w:type="spellEnd"/>
            <w:r>
              <w:rPr>
                <w:rFonts w:ascii="Times New Roman" w:hAnsi="Times New Roman" w:cs="Times New Roman"/>
                <w:sz w:val="28"/>
                <w:szCs w:val="28"/>
              </w:rPr>
              <w:t xml:space="preserve">  мероприятий  по</w:t>
            </w:r>
            <w:r w:rsidR="00CB3E4A">
              <w:rPr>
                <w:rFonts w:ascii="Times New Roman" w:hAnsi="Times New Roman" w:cs="Times New Roman"/>
                <w:sz w:val="28"/>
                <w:szCs w:val="28"/>
              </w:rPr>
              <w:t xml:space="preserve"> сравнению с предыдущим годом</w:t>
            </w:r>
            <w:r w:rsidRPr="00894946">
              <w:rPr>
                <w:rFonts w:ascii="Times New Roman" w:hAnsi="Times New Roman" w:cs="Times New Roman"/>
                <w:sz w:val="28"/>
                <w:szCs w:val="28"/>
              </w:rPr>
              <w:t>;</w:t>
            </w:r>
          </w:p>
          <w:p w:rsidR="00334A5E" w:rsidRDefault="00334A5E" w:rsidP="00CB3E4A">
            <w:pPr>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Pr>
                <w:rFonts w:ascii="Times New Roman" w:hAnsi="Times New Roman" w:cs="Times New Roman"/>
                <w:sz w:val="28"/>
                <w:szCs w:val="28"/>
              </w:rPr>
              <w:t>2) дол</w:t>
            </w:r>
            <w:r w:rsidR="00CB3E4A">
              <w:rPr>
                <w:rFonts w:ascii="Times New Roman" w:hAnsi="Times New Roman" w:cs="Times New Roman"/>
                <w:sz w:val="28"/>
                <w:szCs w:val="28"/>
              </w:rPr>
              <w:t>я</w:t>
            </w:r>
            <w:r>
              <w:rPr>
                <w:rFonts w:ascii="Times New Roman" w:hAnsi="Times New Roman" w:cs="Times New Roman"/>
                <w:sz w:val="28"/>
                <w:szCs w:val="28"/>
              </w:rPr>
              <w:t xml:space="preserve"> детей, привлекаемых к участию в творческих меро</w:t>
            </w:r>
            <w:r w:rsidR="00CB3E4A">
              <w:rPr>
                <w:rFonts w:ascii="Times New Roman" w:hAnsi="Times New Roman" w:cs="Times New Roman"/>
                <w:sz w:val="28"/>
                <w:szCs w:val="28"/>
              </w:rPr>
              <w:t>приятиях, в общем числе детей</w:t>
            </w:r>
            <w:r w:rsidRPr="00894946">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sidRPr="00087A4A">
              <w:rPr>
                <w:rFonts w:ascii="Times New Roman" w:hAnsi="Times New Roman" w:cs="Times New Roman"/>
                <w:sz w:val="28"/>
                <w:szCs w:val="28"/>
              </w:rPr>
              <w:t>3)</w:t>
            </w:r>
            <w:r>
              <w:rPr>
                <w:rFonts w:ascii="Times New Roman" w:hAnsi="Times New Roman" w:cs="Times New Roman"/>
                <w:sz w:val="28"/>
                <w:szCs w:val="28"/>
              </w:rPr>
              <w:t xml:space="preserve"> количество мероприятий, направленных  на духовно-нравственное про</w:t>
            </w:r>
            <w:r w:rsidR="00CB3E4A">
              <w:rPr>
                <w:rFonts w:ascii="Times New Roman" w:hAnsi="Times New Roman" w:cs="Times New Roman"/>
                <w:sz w:val="28"/>
                <w:szCs w:val="28"/>
              </w:rPr>
              <w:t>свещение населения –сохранность</w:t>
            </w:r>
            <w:r>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4) количество благотворительных акций, проведенных муниципальными учрежд</w:t>
            </w:r>
            <w:r w:rsidR="00CB3E4A">
              <w:rPr>
                <w:rFonts w:ascii="Times New Roman" w:hAnsi="Times New Roman" w:cs="Times New Roman"/>
                <w:sz w:val="28"/>
                <w:szCs w:val="28"/>
              </w:rPr>
              <w:t xml:space="preserve">ениями культуры </w:t>
            </w:r>
            <w:r>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5) количество посетителей благотворительных акций;</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6) охват населения мероприятиями муниципальных учреждений культуры;</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 xml:space="preserve">7) доля зданий муниципальных учреждений культуры, находящихся в </w:t>
            </w:r>
            <w:r w:rsidR="00CB3E4A">
              <w:rPr>
                <w:rFonts w:ascii="Times New Roman" w:hAnsi="Times New Roman" w:cs="Times New Roman"/>
                <w:sz w:val="28"/>
                <w:szCs w:val="28"/>
              </w:rPr>
              <w:t>удовлетворительном состоянии</w:t>
            </w:r>
            <w:r>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8) число клубных формирований ;</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9) количество участников клубных формирований;</w:t>
            </w:r>
          </w:p>
          <w:p w:rsidR="00334A5E" w:rsidRDefault="00334A5E" w:rsidP="00CB3E4A">
            <w:pPr>
              <w:jc w:val="both"/>
              <w:rPr>
                <w:rFonts w:ascii="Times New Roman" w:hAnsi="Times New Roman" w:cs="Times New Roman"/>
                <w:color w:val="FF0000"/>
                <w:sz w:val="28"/>
                <w:szCs w:val="28"/>
              </w:rPr>
            </w:pPr>
            <w:r>
              <w:rPr>
                <w:rFonts w:ascii="Times New Roman" w:hAnsi="Times New Roman" w:cs="Times New Roman"/>
                <w:sz w:val="28"/>
                <w:szCs w:val="28"/>
              </w:rPr>
              <w:t>10) доля библиотек, подключенных к сети "Интернет", в общем количес</w:t>
            </w:r>
            <w:r w:rsidR="00CB3E4A">
              <w:rPr>
                <w:rFonts w:ascii="Times New Roman" w:hAnsi="Times New Roman" w:cs="Times New Roman"/>
                <w:sz w:val="28"/>
                <w:szCs w:val="28"/>
              </w:rPr>
              <w:t>тве библиотек Татарского района;</w:t>
            </w:r>
          </w:p>
          <w:p w:rsidR="00334A5E" w:rsidRDefault="00334A5E" w:rsidP="00CB3E4A">
            <w:pPr>
              <w:jc w:val="both"/>
              <w:rPr>
                <w:rFonts w:ascii="Times New Roman" w:hAnsi="Times New Roman" w:cs="Times New Roman"/>
                <w:color w:val="FF0000"/>
                <w:sz w:val="28"/>
                <w:szCs w:val="28"/>
              </w:rPr>
            </w:pPr>
            <w:r w:rsidRPr="003644F3">
              <w:rPr>
                <w:rFonts w:ascii="Times New Roman" w:hAnsi="Times New Roman" w:cs="Times New Roman"/>
                <w:sz w:val="28"/>
                <w:szCs w:val="28"/>
              </w:rPr>
              <w:t>11)</w:t>
            </w:r>
            <w:r>
              <w:rPr>
                <w:rFonts w:ascii="Times New Roman" w:hAnsi="Times New Roman" w:cs="Times New Roman"/>
                <w:sz w:val="28"/>
                <w:szCs w:val="28"/>
              </w:rPr>
              <w:t xml:space="preserve"> количество организованных и проведенных мероприятий с целью продвижения чтения, повышения информационной культуры, организации досуга и популяризации различн</w:t>
            </w:r>
            <w:r w:rsidR="00CB3E4A">
              <w:rPr>
                <w:rFonts w:ascii="Times New Roman" w:hAnsi="Times New Roman" w:cs="Times New Roman"/>
                <w:sz w:val="28"/>
                <w:szCs w:val="28"/>
              </w:rPr>
              <w:t>ых областей знания</w:t>
            </w:r>
            <w:r>
              <w:rPr>
                <w:rFonts w:ascii="Times New Roman" w:hAnsi="Times New Roman" w:cs="Times New Roman"/>
                <w:sz w:val="28"/>
                <w:szCs w:val="28"/>
              </w:rPr>
              <w:t>;</w:t>
            </w:r>
          </w:p>
          <w:p w:rsidR="00334A5E" w:rsidRDefault="00334A5E" w:rsidP="00CB3E4A">
            <w:pPr>
              <w:jc w:val="both"/>
              <w:rPr>
                <w:rFonts w:ascii="Times New Roman" w:hAnsi="Times New Roman" w:cs="Times New Roman"/>
                <w:color w:val="FF0000"/>
                <w:sz w:val="28"/>
                <w:szCs w:val="28"/>
              </w:rPr>
            </w:pPr>
            <w:r w:rsidRPr="003644F3">
              <w:rPr>
                <w:rFonts w:ascii="Times New Roman" w:hAnsi="Times New Roman" w:cs="Times New Roman"/>
                <w:sz w:val="28"/>
                <w:szCs w:val="28"/>
              </w:rPr>
              <w:t>12) дол</w:t>
            </w:r>
            <w:r w:rsidR="00CB3E4A">
              <w:rPr>
                <w:rFonts w:ascii="Times New Roman" w:hAnsi="Times New Roman" w:cs="Times New Roman"/>
                <w:sz w:val="28"/>
                <w:szCs w:val="28"/>
              </w:rPr>
              <w:t>я</w:t>
            </w:r>
            <w:r w:rsidRPr="003644F3">
              <w:rPr>
                <w:rFonts w:ascii="Times New Roman" w:hAnsi="Times New Roman" w:cs="Times New Roman"/>
                <w:sz w:val="28"/>
                <w:szCs w:val="28"/>
              </w:rPr>
              <w:t xml:space="preserve"> библиографических записей в электронном каталоге </w:t>
            </w:r>
            <w:r w:rsidR="00CB3E4A">
              <w:rPr>
                <w:rFonts w:ascii="Times New Roman" w:hAnsi="Times New Roman" w:cs="Times New Roman"/>
                <w:sz w:val="28"/>
                <w:szCs w:val="28"/>
              </w:rPr>
              <w:t xml:space="preserve"> </w:t>
            </w:r>
            <w:r>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sidRPr="003644F3">
              <w:rPr>
                <w:rFonts w:ascii="Times New Roman" w:hAnsi="Times New Roman" w:cs="Times New Roman"/>
                <w:sz w:val="28"/>
                <w:szCs w:val="28"/>
              </w:rPr>
              <w:t xml:space="preserve">13) </w:t>
            </w:r>
            <w:r>
              <w:rPr>
                <w:rFonts w:ascii="Times New Roman" w:hAnsi="Times New Roman" w:cs="Times New Roman"/>
                <w:sz w:val="28"/>
                <w:szCs w:val="28"/>
              </w:rPr>
              <w:t xml:space="preserve">охват детского населения </w:t>
            </w:r>
            <w:r>
              <w:rPr>
                <w:rFonts w:ascii="Times New Roman" w:hAnsi="Times New Roman" w:cs="Times New Roman"/>
                <w:sz w:val="28"/>
                <w:szCs w:val="28"/>
              </w:rPr>
              <w:lastRenderedPageBreak/>
              <w:t>художественно- эстетическим образован</w:t>
            </w:r>
            <w:r w:rsidR="00CB3E4A">
              <w:rPr>
                <w:rFonts w:ascii="Times New Roman" w:hAnsi="Times New Roman" w:cs="Times New Roman"/>
                <w:sz w:val="28"/>
                <w:szCs w:val="28"/>
              </w:rPr>
              <w:t>ием в детской школе искусств</w:t>
            </w:r>
            <w:r>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14) число проводимых в Татарском районе культурных мероприятий областного и зона</w:t>
            </w:r>
            <w:r w:rsidR="00CB3E4A">
              <w:rPr>
                <w:rFonts w:ascii="Times New Roman" w:hAnsi="Times New Roman" w:cs="Times New Roman"/>
                <w:sz w:val="28"/>
                <w:szCs w:val="28"/>
              </w:rPr>
              <w:t xml:space="preserve">льного уровней </w:t>
            </w:r>
            <w:r>
              <w:rPr>
                <w:rFonts w:ascii="Times New Roman" w:hAnsi="Times New Roman" w:cs="Times New Roman"/>
                <w:sz w:val="28"/>
                <w:szCs w:val="28"/>
              </w:rPr>
              <w:t>;</w:t>
            </w:r>
          </w:p>
          <w:p w:rsidR="00334A5E" w:rsidRDefault="00334A5E" w:rsidP="00CB3E4A">
            <w:pPr>
              <w:jc w:val="both"/>
            </w:pPr>
            <w:r>
              <w:rPr>
                <w:rFonts w:ascii="Times New Roman" w:hAnsi="Times New Roman" w:cs="Times New Roman"/>
                <w:sz w:val="28"/>
                <w:szCs w:val="28"/>
              </w:rPr>
              <w:t>15)количество концертов профессиональных творческих коллективов Новос</w:t>
            </w:r>
            <w:r w:rsidR="00CB3E4A">
              <w:rPr>
                <w:rFonts w:ascii="Times New Roman" w:hAnsi="Times New Roman" w:cs="Times New Roman"/>
                <w:sz w:val="28"/>
                <w:szCs w:val="28"/>
              </w:rPr>
              <w:t>ибирской области</w:t>
            </w:r>
            <w:r>
              <w:rPr>
                <w:rFonts w:ascii="Times New Roman" w:hAnsi="Times New Roman" w:cs="Times New Roman"/>
                <w:sz w:val="28"/>
                <w:szCs w:val="28"/>
              </w:rPr>
              <w:t>;</w:t>
            </w:r>
            <w:r>
              <w:t xml:space="preserve"> </w:t>
            </w:r>
          </w:p>
          <w:p w:rsidR="00334A5E" w:rsidRDefault="00334A5E" w:rsidP="00CB3E4A">
            <w:pPr>
              <w:jc w:val="both"/>
              <w:rPr>
                <w:rFonts w:ascii="Times New Roman" w:hAnsi="Times New Roman" w:cs="Times New Roman"/>
                <w:sz w:val="28"/>
                <w:szCs w:val="28"/>
              </w:rPr>
            </w:pPr>
            <w:r w:rsidRPr="00013B51">
              <w:rPr>
                <w:rFonts w:ascii="Times New Roman" w:hAnsi="Times New Roman" w:cs="Times New Roman"/>
                <w:sz w:val="28"/>
                <w:szCs w:val="28"/>
              </w:rPr>
              <w:t xml:space="preserve">16) количество специалистов учреждений культуры, прошедших </w:t>
            </w:r>
            <w:r>
              <w:rPr>
                <w:rFonts w:ascii="Times New Roman" w:hAnsi="Times New Roman" w:cs="Times New Roman"/>
                <w:sz w:val="28"/>
                <w:szCs w:val="28"/>
              </w:rPr>
              <w:t xml:space="preserve"> переподготовк</w:t>
            </w:r>
            <w:r w:rsidR="00CB3E4A">
              <w:rPr>
                <w:rFonts w:ascii="Times New Roman" w:hAnsi="Times New Roman" w:cs="Times New Roman"/>
                <w:sz w:val="28"/>
                <w:szCs w:val="28"/>
              </w:rPr>
              <w:t>у и повышение квалификации</w:t>
            </w:r>
            <w:r>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17) количество посетителей сайтов учреждений культуры;</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18) доля сайтов муниципальных учреждений культуры, содер</w:t>
            </w:r>
            <w:r w:rsidR="00CB3E4A">
              <w:rPr>
                <w:rFonts w:ascii="Times New Roman" w:hAnsi="Times New Roman" w:cs="Times New Roman"/>
                <w:sz w:val="28"/>
                <w:szCs w:val="28"/>
              </w:rPr>
              <w:t>жащих актуальную информацию</w:t>
            </w:r>
            <w:r>
              <w:rPr>
                <w:rFonts w:ascii="Times New Roman" w:hAnsi="Times New Roman" w:cs="Times New Roman"/>
                <w:sz w:val="28"/>
                <w:szCs w:val="28"/>
              </w:rPr>
              <w:t>;</w:t>
            </w:r>
          </w:p>
          <w:p w:rsidR="00334A5E" w:rsidRDefault="00334A5E" w:rsidP="00CB3E4A">
            <w:pPr>
              <w:jc w:val="both"/>
              <w:rPr>
                <w:rFonts w:ascii="Times New Roman" w:hAnsi="Times New Roman" w:cs="Times New Roman"/>
                <w:sz w:val="28"/>
                <w:szCs w:val="28"/>
              </w:rPr>
            </w:pPr>
            <w:r>
              <w:rPr>
                <w:rFonts w:ascii="Times New Roman" w:hAnsi="Times New Roman" w:cs="Times New Roman"/>
                <w:sz w:val="28"/>
                <w:szCs w:val="28"/>
              </w:rPr>
              <w:t>19) количество публикаций в с</w:t>
            </w:r>
            <w:r w:rsidR="00CB3E4A">
              <w:rPr>
                <w:rFonts w:ascii="Times New Roman" w:hAnsi="Times New Roman" w:cs="Times New Roman"/>
                <w:sz w:val="28"/>
                <w:szCs w:val="28"/>
              </w:rPr>
              <w:t xml:space="preserve">редствах массовой информации </w:t>
            </w:r>
            <w:r>
              <w:rPr>
                <w:rFonts w:ascii="Times New Roman" w:hAnsi="Times New Roman" w:cs="Times New Roman"/>
                <w:sz w:val="28"/>
                <w:szCs w:val="28"/>
              </w:rPr>
              <w:t>.</w:t>
            </w:r>
          </w:p>
          <w:p w:rsidR="00334A5E" w:rsidRPr="00290759" w:rsidRDefault="00334A5E" w:rsidP="00CB3E4A">
            <w:pPr>
              <w:pStyle w:val="a4"/>
              <w:ind w:left="34" w:firstLine="142"/>
              <w:jc w:val="both"/>
              <w:rPr>
                <w:rFonts w:ascii="Times New Roman" w:hAnsi="Times New Roman" w:cs="Times New Roman"/>
                <w:sz w:val="28"/>
                <w:szCs w:val="28"/>
              </w:rPr>
            </w:pPr>
          </w:p>
        </w:tc>
      </w:tr>
      <w:tr w:rsidR="00A62366" w:rsidTr="0031604A">
        <w:tc>
          <w:tcPr>
            <w:tcW w:w="4786" w:type="dxa"/>
            <w:tcBorders>
              <w:top w:val="single" w:sz="4" w:space="0" w:color="auto"/>
            </w:tcBorders>
          </w:tcPr>
          <w:p w:rsidR="00E555E7" w:rsidRDefault="00A62366" w:rsidP="00E555E7">
            <w:pPr>
              <w:rPr>
                <w:rFonts w:ascii="Times New Roman" w:hAnsi="Times New Roman" w:cs="Times New Roman"/>
                <w:sz w:val="28"/>
                <w:szCs w:val="28"/>
              </w:rPr>
            </w:pPr>
            <w:r>
              <w:rPr>
                <w:rFonts w:ascii="Times New Roman" w:hAnsi="Times New Roman" w:cs="Times New Roman"/>
                <w:sz w:val="28"/>
                <w:szCs w:val="28"/>
              </w:rPr>
              <w:lastRenderedPageBreak/>
              <w:t>Ожидаемые конечные результаты</w:t>
            </w:r>
            <w:r w:rsidR="00E555E7">
              <w:rPr>
                <w:rFonts w:ascii="Times New Roman" w:hAnsi="Times New Roman" w:cs="Times New Roman"/>
                <w:sz w:val="28"/>
                <w:szCs w:val="28"/>
              </w:rPr>
              <w:t xml:space="preserve"> реализации Программы и показатели</w:t>
            </w:r>
            <w:r>
              <w:rPr>
                <w:rFonts w:ascii="Times New Roman" w:hAnsi="Times New Roman" w:cs="Times New Roman"/>
                <w:sz w:val="28"/>
                <w:szCs w:val="28"/>
              </w:rPr>
              <w:t xml:space="preserve"> эффективности </w:t>
            </w:r>
          </w:p>
          <w:p w:rsidR="00A62366" w:rsidRDefault="00A62366" w:rsidP="00E555E7">
            <w:pPr>
              <w:rPr>
                <w:rFonts w:ascii="Times New Roman" w:hAnsi="Times New Roman" w:cs="Times New Roman"/>
                <w:sz w:val="28"/>
                <w:szCs w:val="28"/>
              </w:rPr>
            </w:pPr>
          </w:p>
        </w:tc>
        <w:tc>
          <w:tcPr>
            <w:tcW w:w="4785" w:type="dxa"/>
            <w:tcBorders>
              <w:top w:val="single" w:sz="4" w:space="0" w:color="auto"/>
            </w:tcBorders>
          </w:tcPr>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Конечным результатом реализации Программы  является создание благоприятных условий для творческой деятельности и самореализации жителей района, разнообразие и доступность предлагаемых услуг и мероприятий в сфере культуры; удовлетворение потребностей  населения Татарского района в библиотечных услугах, повышение их качества и доступности.</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 xml:space="preserve">Для оценки результатов определены целевые  показатели (индикаторы) Программы, значения которых на конец  реализации Программы (к 2019 году) достигнут следующих значений: </w:t>
            </w:r>
          </w:p>
          <w:p w:rsidR="00A62366" w:rsidRDefault="00A62366" w:rsidP="00CB3E4A">
            <w:pPr>
              <w:jc w:val="both"/>
              <w:rPr>
                <w:rFonts w:ascii="Times New Roman" w:hAnsi="Times New Roman" w:cs="Times New Roman"/>
                <w:color w:val="FF0000"/>
                <w:sz w:val="28"/>
                <w:szCs w:val="28"/>
              </w:rPr>
            </w:pPr>
            <w:r>
              <w:rPr>
                <w:rFonts w:ascii="Times New Roman" w:hAnsi="Times New Roman" w:cs="Times New Roman"/>
                <w:sz w:val="28"/>
                <w:szCs w:val="28"/>
              </w:rPr>
              <w:t xml:space="preserve">1) увеличение численности участников культурно- </w:t>
            </w:r>
            <w:proofErr w:type="spellStart"/>
            <w:r>
              <w:rPr>
                <w:rFonts w:ascii="Times New Roman" w:hAnsi="Times New Roman" w:cs="Times New Roman"/>
                <w:sz w:val="28"/>
                <w:szCs w:val="28"/>
              </w:rPr>
              <w:t>досуговых</w:t>
            </w:r>
            <w:proofErr w:type="spellEnd"/>
            <w:r>
              <w:rPr>
                <w:rFonts w:ascii="Times New Roman" w:hAnsi="Times New Roman" w:cs="Times New Roman"/>
                <w:sz w:val="28"/>
                <w:szCs w:val="28"/>
              </w:rPr>
              <w:t xml:space="preserve">  мероприятий  по сравнению с предыдущим годом, 3</w:t>
            </w:r>
            <w:r w:rsidRPr="00894946">
              <w:rPr>
                <w:rFonts w:ascii="Times New Roman" w:hAnsi="Times New Roman" w:cs="Times New Roman"/>
                <w:sz w:val="28"/>
                <w:szCs w:val="28"/>
              </w:rPr>
              <w:t>%;</w:t>
            </w:r>
          </w:p>
          <w:p w:rsidR="00A62366" w:rsidRDefault="00A62366" w:rsidP="00CB3E4A">
            <w:pPr>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2) повышение доли детей, привлекаемых к участию в </w:t>
            </w:r>
            <w:r>
              <w:rPr>
                <w:rFonts w:ascii="Times New Roman" w:hAnsi="Times New Roman" w:cs="Times New Roman"/>
                <w:sz w:val="28"/>
                <w:szCs w:val="28"/>
              </w:rPr>
              <w:lastRenderedPageBreak/>
              <w:t>творческих мероприятиях, в общем числе детей, 3</w:t>
            </w:r>
            <w:r w:rsidRPr="00894946">
              <w:rPr>
                <w:rFonts w:ascii="Times New Roman" w:hAnsi="Times New Roman" w:cs="Times New Roman"/>
                <w:sz w:val="28"/>
                <w:szCs w:val="28"/>
              </w:rPr>
              <w:t>%;</w:t>
            </w:r>
          </w:p>
          <w:p w:rsidR="00A62366" w:rsidRDefault="00A62366" w:rsidP="00CB3E4A">
            <w:pPr>
              <w:jc w:val="both"/>
              <w:rPr>
                <w:rFonts w:ascii="Times New Roman" w:hAnsi="Times New Roman" w:cs="Times New Roman"/>
                <w:sz w:val="28"/>
                <w:szCs w:val="28"/>
              </w:rPr>
            </w:pPr>
            <w:r w:rsidRPr="00087A4A">
              <w:rPr>
                <w:rFonts w:ascii="Times New Roman" w:hAnsi="Times New Roman" w:cs="Times New Roman"/>
                <w:sz w:val="28"/>
                <w:szCs w:val="28"/>
              </w:rPr>
              <w:t>3)</w:t>
            </w:r>
            <w:r>
              <w:rPr>
                <w:rFonts w:ascii="Times New Roman" w:hAnsi="Times New Roman" w:cs="Times New Roman"/>
                <w:sz w:val="28"/>
                <w:szCs w:val="28"/>
              </w:rPr>
              <w:t xml:space="preserve"> количество мероприятий, направленных  на духовно-нравственное просвещение населения –сохранность100%;</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4) количество благотворительных акций, проведенных муниципальными учреждениями культуры увеличение на 7%;</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5) количество посетителей благотворительных акций;</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6) охват населения мероприятиями муниципальных учреждений культуры- увеличение на 3%;</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7) доля зданий муниципальных учреждений культуры, находящихся в удовлетворительном состоянии-95%;</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8) число клубных формирований - сохранность 100% к концу реализации программы увеличение на 7%;</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9) количество участников клубных формирований, увеличение на 3%;</w:t>
            </w:r>
          </w:p>
          <w:p w:rsidR="00A62366" w:rsidRDefault="00A62366" w:rsidP="00CB3E4A">
            <w:pPr>
              <w:jc w:val="both"/>
              <w:rPr>
                <w:rFonts w:ascii="Times New Roman" w:hAnsi="Times New Roman" w:cs="Times New Roman"/>
                <w:color w:val="FF0000"/>
                <w:sz w:val="28"/>
                <w:szCs w:val="28"/>
              </w:rPr>
            </w:pPr>
            <w:r>
              <w:rPr>
                <w:rFonts w:ascii="Times New Roman" w:hAnsi="Times New Roman" w:cs="Times New Roman"/>
                <w:sz w:val="28"/>
                <w:szCs w:val="28"/>
              </w:rPr>
              <w:t>10) доля библиотек, подключенных к сети "Интернет", в общем количестве библиотек Татарского района, 85%</w:t>
            </w:r>
          </w:p>
          <w:p w:rsidR="00A62366" w:rsidRDefault="00A62366" w:rsidP="00CB3E4A">
            <w:pPr>
              <w:jc w:val="both"/>
              <w:rPr>
                <w:rFonts w:ascii="Times New Roman" w:hAnsi="Times New Roman" w:cs="Times New Roman"/>
                <w:color w:val="FF0000"/>
                <w:sz w:val="28"/>
                <w:szCs w:val="28"/>
              </w:rPr>
            </w:pPr>
            <w:r w:rsidRPr="003644F3">
              <w:rPr>
                <w:rFonts w:ascii="Times New Roman" w:hAnsi="Times New Roman" w:cs="Times New Roman"/>
                <w:sz w:val="28"/>
                <w:szCs w:val="28"/>
              </w:rPr>
              <w:t>11)</w:t>
            </w:r>
            <w:r>
              <w:rPr>
                <w:rFonts w:ascii="Times New Roman" w:hAnsi="Times New Roman" w:cs="Times New Roman"/>
                <w:sz w:val="28"/>
                <w:szCs w:val="28"/>
              </w:rPr>
              <w:t xml:space="preserve"> количество организованных и проведенных мероприятий с целью продвижения чтения, повышения информационной культуры, организации досуга и популяризации различных областей знания - увеличение на 3%;</w:t>
            </w:r>
          </w:p>
          <w:p w:rsidR="00A62366" w:rsidRDefault="00A62366" w:rsidP="00CB3E4A">
            <w:pPr>
              <w:jc w:val="both"/>
              <w:rPr>
                <w:rFonts w:ascii="Times New Roman" w:hAnsi="Times New Roman" w:cs="Times New Roman"/>
                <w:color w:val="FF0000"/>
                <w:sz w:val="28"/>
                <w:szCs w:val="28"/>
              </w:rPr>
            </w:pPr>
            <w:r w:rsidRPr="003644F3">
              <w:rPr>
                <w:rFonts w:ascii="Times New Roman" w:hAnsi="Times New Roman" w:cs="Times New Roman"/>
                <w:sz w:val="28"/>
                <w:szCs w:val="28"/>
              </w:rPr>
              <w:t>12) увеличение доли библиографических записей в электронном каталоге  по сравнению с предыдущим годом</w:t>
            </w:r>
            <w:r>
              <w:rPr>
                <w:rFonts w:ascii="Times New Roman" w:hAnsi="Times New Roman" w:cs="Times New Roman"/>
                <w:sz w:val="28"/>
                <w:szCs w:val="28"/>
              </w:rPr>
              <w:t xml:space="preserve"> на </w:t>
            </w:r>
            <w:r w:rsidRPr="00B6061A">
              <w:rPr>
                <w:rFonts w:ascii="Times New Roman" w:hAnsi="Times New Roman" w:cs="Times New Roman"/>
                <w:sz w:val="28"/>
                <w:szCs w:val="28"/>
              </w:rPr>
              <w:t xml:space="preserve"> </w:t>
            </w:r>
            <w:r w:rsidRPr="00894946">
              <w:rPr>
                <w:rFonts w:ascii="Times New Roman" w:hAnsi="Times New Roman" w:cs="Times New Roman"/>
                <w:sz w:val="28"/>
                <w:szCs w:val="28"/>
              </w:rPr>
              <w:t>0,</w:t>
            </w:r>
            <w:r>
              <w:rPr>
                <w:rFonts w:ascii="Times New Roman" w:hAnsi="Times New Roman" w:cs="Times New Roman"/>
                <w:sz w:val="28"/>
                <w:szCs w:val="28"/>
              </w:rPr>
              <w:t>3</w:t>
            </w:r>
            <w:r w:rsidRPr="00894946">
              <w:rPr>
                <w:rFonts w:ascii="Times New Roman" w:hAnsi="Times New Roman" w:cs="Times New Roman"/>
                <w:sz w:val="28"/>
                <w:szCs w:val="28"/>
              </w:rPr>
              <w:t>%</w:t>
            </w:r>
            <w:r>
              <w:rPr>
                <w:rFonts w:ascii="Times New Roman" w:hAnsi="Times New Roman" w:cs="Times New Roman"/>
                <w:sz w:val="28"/>
                <w:szCs w:val="28"/>
              </w:rPr>
              <w:t xml:space="preserve"> ;</w:t>
            </w:r>
          </w:p>
          <w:p w:rsidR="00A62366" w:rsidRDefault="00A62366" w:rsidP="00CB3E4A">
            <w:pPr>
              <w:jc w:val="both"/>
              <w:rPr>
                <w:rFonts w:ascii="Times New Roman" w:hAnsi="Times New Roman" w:cs="Times New Roman"/>
                <w:sz w:val="28"/>
                <w:szCs w:val="28"/>
              </w:rPr>
            </w:pPr>
            <w:r w:rsidRPr="003644F3">
              <w:rPr>
                <w:rFonts w:ascii="Times New Roman" w:hAnsi="Times New Roman" w:cs="Times New Roman"/>
                <w:sz w:val="28"/>
                <w:szCs w:val="28"/>
              </w:rPr>
              <w:t xml:space="preserve">13) </w:t>
            </w:r>
            <w:r>
              <w:rPr>
                <w:rFonts w:ascii="Times New Roman" w:hAnsi="Times New Roman" w:cs="Times New Roman"/>
                <w:sz w:val="28"/>
                <w:szCs w:val="28"/>
              </w:rPr>
              <w:t>охват детского населения художественно- эстетическим образованием в детской школе искусств- 14;</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 xml:space="preserve">14) число проводимых в Татарском районе культурных мероприятий </w:t>
            </w:r>
            <w:r>
              <w:rPr>
                <w:rFonts w:ascii="Times New Roman" w:hAnsi="Times New Roman" w:cs="Times New Roman"/>
                <w:sz w:val="28"/>
                <w:szCs w:val="28"/>
              </w:rPr>
              <w:lastRenderedPageBreak/>
              <w:t>областного и зонального уровней на 0,3 % ;</w:t>
            </w:r>
          </w:p>
          <w:p w:rsidR="00A62366" w:rsidRDefault="00A62366" w:rsidP="00CB3E4A">
            <w:pPr>
              <w:jc w:val="both"/>
            </w:pPr>
            <w:r>
              <w:rPr>
                <w:rFonts w:ascii="Times New Roman" w:hAnsi="Times New Roman" w:cs="Times New Roman"/>
                <w:sz w:val="28"/>
                <w:szCs w:val="28"/>
              </w:rPr>
              <w:t>15)количество концертов профессиональных творческих коллективов Новосибирской области, на 3%;</w:t>
            </w:r>
            <w:r>
              <w:t xml:space="preserve"> </w:t>
            </w:r>
          </w:p>
          <w:p w:rsidR="00A62366" w:rsidRDefault="00A62366" w:rsidP="00CB3E4A">
            <w:pPr>
              <w:jc w:val="both"/>
              <w:rPr>
                <w:rFonts w:ascii="Times New Roman" w:hAnsi="Times New Roman" w:cs="Times New Roman"/>
                <w:sz w:val="28"/>
                <w:szCs w:val="28"/>
              </w:rPr>
            </w:pPr>
            <w:r w:rsidRPr="00013B51">
              <w:rPr>
                <w:rFonts w:ascii="Times New Roman" w:hAnsi="Times New Roman" w:cs="Times New Roman"/>
                <w:sz w:val="28"/>
                <w:szCs w:val="28"/>
              </w:rPr>
              <w:t xml:space="preserve">16) количество специалистов учреждений культуры, прошедших </w:t>
            </w:r>
            <w:r>
              <w:rPr>
                <w:rFonts w:ascii="Times New Roman" w:hAnsi="Times New Roman" w:cs="Times New Roman"/>
                <w:sz w:val="28"/>
                <w:szCs w:val="28"/>
              </w:rPr>
              <w:t xml:space="preserve"> переподготовку и повышение квалификации, 0,6%;</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17) количество посетителей сайтов учреждений культуры, до 10%;</w:t>
            </w:r>
          </w:p>
          <w:p w:rsidR="00A62366" w:rsidRDefault="00A62366" w:rsidP="00CB3E4A">
            <w:pPr>
              <w:jc w:val="both"/>
              <w:rPr>
                <w:rFonts w:ascii="Times New Roman" w:hAnsi="Times New Roman" w:cs="Times New Roman"/>
                <w:sz w:val="28"/>
                <w:szCs w:val="28"/>
              </w:rPr>
            </w:pPr>
            <w:r>
              <w:rPr>
                <w:rFonts w:ascii="Times New Roman" w:hAnsi="Times New Roman" w:cs="Times New Roman"/>
                <w:sz w:val="28"/>
                <w:szCs w:val="28"/>
              </w:rPr>
              <w:t>18) доля сайтов муниципальных учреждений культуры, содержащих актуальную информацию,100%;</w:t>
            </w:r>
          </w:p>
          <w:p w:rsidR="00A62366" w:rsidRPr="00294B68" w:rsidRDefault="00A62366" w:rsidP="00CB3E4A">
            <w:pPr>
              <w:jc w:val="both"/>
              <w:rPr>
                <w:rFonts w:ascii="Times New Roman" w:hAnsi="Times New Roman" w:cs="Times New Roman"/>
                <w:sz w:val="28"/>
                <w:szCs w:val="28"/>
              </w:rPr>
            </w:pPr>
            <w:r>
              <w:rPr>
                <w:rFonts w:ascii="Times New Roman" w:hAnsi="Times New Roman" w:cs="Times New Roman"/>
                <w:sz w:val="28"/>
                <w:szCs w:val="28"/>
              </w:rPr>
              <w:t>19) количество публикаций в средствах массовой информации - не менее 1500.</w:t>
            </w:r>
          </w:p>
        </w:tc>
      </w:tr>
    </w:tbl>
    <w:p w:rsidR="008114C0" w:rsidRDefault="008114C0"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DF04A2" w:rsidRDefault="00DF04A2"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FC4FCE" w:rsidRDefault="00FC4FCE" w:rsidP="006A6212">
      <w:pPr>
        <w:spacing w:after="0" w:line="240" w:lineRule="auto"/>
        <w:ind w:firstLine="708"/>
        <w:jc w:val="both"/>
        <w:rPr>
          <w:rFonts w:ascii="Times New Roman" w:hAnsi="Times New Roman" w:cs="Times New Roman"/>
          <w:sz w:val="28"/>
          <w:szCs w:val="28"/>
        </w:rPr>
      </w:pPr>
    </w:p>
    <w:p w:rsidR="005A2702" w:rsidRDefault="005A2702" w:rsidP="006A6212">
      <w:pPr>
        <w:spacing w:after="0" w:line="240" w:lineRule="auto"/>
        <w:ind w:firstLine="708"/>
        <w:jc w:val="both"/>
        <w:rPr>
          <w:rFonts w:ascii="Times New Roman" w:hAnsi="Times New Roman" w:cs="Times New Roman"/>
          <w:sz w:val="28"/>
          <w:szCs w:val="28"/>
        </w:rPr>
      </w:pPr>
    </w:p>
    <w:p w:rsidR="00FC4FCE" w:rsidRDefault="00FC4FCE" w:rsidP="00CB3E4A">
      <w:pPr>
        <w:widowControl w:val="0"/>
        <w:tabs>
          <w:tab w:val="left" w:pos="851"/>
        </w:tabs>
        <w:autoSpaceDE w:val="0"/>
        <w:autoSpaceDN w:val="0"/>
        <w:adjustRightInd w:val="0"/>
        <w:spacing w:after="0" w:line="240" w:lineRule="auto"/>
        <w:jc w:val="center"/>
        <w:rPr>
          <w:rFonts w:ascii="Times New Roman" w:hAnsi="Times New Roman" w:cs="Times New Roman"/>
          <w:sz w:val="28"/>
          <w:szCs w:val="28"/>
        </w:rPr>
      </w:pPr>
    </w:p>
    <w:p w:rsidR="006D5542" w:rsidRPr="00CB3E4A" w:rsidRDefault="00CB3E4A" w:rsidP="00CB3E4A">
      <w:pPr>
        <w:widowControl w:val="0"/>
        <w:tabs>
          <w:tab w:val="left" w:pos="851"/>
        </w:tabs>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II</w:t>
      </w:r>
      <w:r w:rsidR="00E62D02" w:rsidRPr="00024EE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F724DA" w:rsidRPr="00CB3E4A">
        <w:rPr>
          <w:rFonts w:ascii="Times New Roman" w:hAnsi="Times New Roman" w:cs="Times New Roman"/>
          <w:b/>
          <w:sz w:val="28"/>
          <w:szCs w:val="28"/>
        </w:rPr>
        <w:t xml:space="preserve">ХАРАКТЕРИСТИКА </w:t>
      </w:r>
      <w:r>
        <w:rPr>
          <w:rFonts w:ascii="Times New Roman" w:hAnsi="Times New Roman" w:cs="Times New Roman"/>
          <w:b/>
          <w:sz w:val="28"/>
          <w:szCs w:val="28"/>
        </w:rPr>
        <w:t xml:space="preserve">(СОДЕРЖАНИЕ) </w:t>
      </w:r>
      <w:r w:rsidR="00F724DA" w:rsidRPr="00CB3E4A">
        <w:rPr>
          <w:rFonts w:ascii="Times New Roman" w:hAnsi="Times New Roman" w:cs="Times New Roman"/>
          <w:b/>
          <w:sz w:val="28"/>
          <w:szCs w:val="28"/>
        </w:rPr>
        <w:t xml:space="preserve">ПРОБЛЕМЫ И ОБОСНОВАНИЕ </w:t>
      </w:r>
      <w:r>
        <w:rPr>
          <w:rFonts w:ascii="Times New Roman" w:hAnsi="Times New Roman" w:cs="Times New Roman"/>
          <w:b/>
          <w:sz w:val="28"/>
          <w:szCs w:val="28"/>
        </w:rPr>
        <w:t xml:space="preserve"> НЕОБХОДИМОСТИ ЕЕ РЕШЕНИЯ ПРОГРАМНО- ЦЕЛЕВЫМ МЕТОДОМ.</w:t>
      </w:r>
    </w:p>
    <w:p w:rsidR="00F724DA" w:rsidRPr="00F724DA" w:rsidRDefault="00F724DA" w:rsidP="00F724DA">
      <w:pPr>
        <w:spacing w:after="0" w:line="240" w:lineRule="auto"/>
        <w:jc w:val="both"/>
        <w:rPr>
          <w:rFonts w:ascii="Times New Roman" w:hAnsi="Times New Roman" w:cs="Times New Roman"/>
          <w:color w:val="000000"/>
          <w:spacing w:val="1"/>
          <w:sz w:val="28"/>
          <w:szCs w:val="28"/>
        </w:rPr>
      </w:pPr>
      <w:r w:rsidRPr="00F724DA">
        <w:rPr>
          <w:rFonts w:ascii="Times New Roman" w:hAnsi="Times New Roman" w:cs="Times New Roman"/>
          <w:sz w:val="28"/>
          <w:szCs w:val="28"/>
        </w:rPr>
        <w:t xml:space="preserve">  </w:t>
      </w:r>
      <w:r w:rsidR="0036718A">
        <w:rPr>
          <w:rFonts w:ascii="Times New Roman" w:hAnsi="Times New Roman" w:cs="Times New Roman"/>
          <w:sz w:val="28"/>
          <w:szCs w:val="28"/>
        </w:rPr>
        <w:tab/>
      </w:r>
      <w:r w:rsidRPr="00F724DA">
        <w:rPr>
          <w:rFonts w:ascii="Times New Roman" w:hAnsi="Times New Roman" w:cs="Times New Roman"/>
          <w:sz w:val="28"/>
          <w:szCs w:val="28"/>
        </w:rPr>
        <w:t xml:space="preserve"> </w:t>
      </w:r>
      <w:r w:rsidRPr="00F724DA">
        <w:rPr>
          <w:rFonts w:ascii="Times New Roman" w:hAnsi="Times New Roman" w:cs="Times New Roman"/>
          <w:color w:val="000000"/>
          <w:spacing w:val="1"/>
          <w:sz w:val="28"/>
          <w:szCs w:val="28"/>
        </w:rPr>
        <w:t xml:space="preserve">На территории района функционируют </w:t>
      </w:r>
      <w:r w:rsidRPr="00F724DA">
        <w:rPr>
          <w:rFonts w:ascii="Times New Roman" w:hAnsi="Times New Roman" w:cs="Times New Roman"/>
          <w:b/>
          <w:color w:val="000000"/>
          <w:spacing w:val="1"/>
          <w:sz w:val="28"/>
          <w:szCs w:val="28"/>
        </w:rPr>
        <w:t>59</w:t>
      </w:r>
      <w:r w:rsidRPr="00F724DA">
        <w:rPr>
          <w:rFonts w:ascii="Times New Roman" w:hAnsi="Times New Roman" w:cs="Times New Roman"/>
          <w:color w:val="000000"/>
          <w:spacing w:val="1"/>
          <w:sz w:val="28"/>
          <w:szCs w:val="28"/>
        </w:rPr>
        <w:t xml:space="preserve"> учреждений культуры клубного типа, </w:t>
      </w:r>
      <w:r w:rsidRPr="00F724DA">
        <w:rPr>
          <w:rFonts w:ascii="Times New Roman" w:hAnsi="Times New Roman" w:cs="Times New Roman"/>
          <w:b/>
          <w:color w:val="000000"/>
          <w:spacing w:val="1"/>
          <w:sz w:val="28"/>
          <w:szCs w:val="28"/>
        </w:rPr>
        <w:t>23</w:t>
      </w:r>
      <w:r w:rsidR="002B4B0B">
        <w:rPr>
          <w:rFonts w:ascii="Times New Roman" w:hAnsi="Times New Roman" w:cs="Times New Roman"/>
          <w:color w:val="000000"/>
          <w:spacing w:val="1"/>
          <w:sz w:val="28"/>
          <w:szCs w:val="28"/>
        </w:rPr>
        <w:t xml:space="preserve"> юридические лица</w:t>
      </w:r>
      <w:r w:rsidRPr="00F724DA">
        <w:rPr>
          <w:rFonts w:ascii="Times New Roman" w:hAnsi="Times New Roman" w:cs="Times New Roman"/>
          <w:color w:val="000000"/>
          <w:spacing w:val="1"/>
          <w:sz w:val="28"/>
          <w:szCs w:val="28"/>
        </w:rPr>
        <w:t xml:space="preserve">, детская школа искусств «Радуга» (8 площадок), «Татарская </w:t>
      </w:r>
      <w:proofErr w:type="spellStart"/>
      <w:r w:rsidRPr="00F724DA">
        <w:rPr>
          <w:rFonts w:ascii="Times New Roman" w:hAnsi="Times New Roman" w:cs="Times New Roman"/>
          <w:color w:val="000000"/>
          <w:spacing w:val="1"/>
          <w:sz w:val="28"/>
          <w:szCs w:val="28"/>
        </w:rPr>
        <w:t>межпоселенческая</w:t>
      </w:r>
      <w:proofErr w:type="spellEnd"/>
      <w:r w:rsidRPr="00F724DA">
        <w:rPr>
          <w:rFonts w:ascii="Times New Roman" w:hAnsi="Times New Roman" w:cs="Times New Roman"/>
          <w:color w:val="000000"/>
          <w:spacing w:val="1"/>
          <w:sz w:val="28"/>
          <w:szCs w:val="28"/>
        </w:rPr>
        <w:t xml:space="preserve"> библиотека» с 33 филиалами, историко-краеведческий музей им. Н. Я. Савченко.</w:t>
      </w:r>
    </w:p>
    <w:p w:rsidR="00F724DA" w:rsidRPr="00F724DA" w:rsidRDefault="00F724DA" w:rsidP="0036718A">
      <w:pPr>
        <w:spacing w:after="0" w:line="240" w:lineRule="auto"/>
        <w:ind w:firstLine="708"/>
        <w:jc w:val="both"/>
        <w:rPr>
          <w:rFonts w:ascii="Times New Roman" w:hAnsi="Times New Roman" w:cs="Times New Roman"/>
          <w:sz w:val="28"/>
          <w:szCs w:val="28"/>
        </w:rPr>
      </w:pPr>
      <w:r w:rsidRPr="00F724DA">
        <w:rPr>
          <w:rFonts w:ascii="Times New Roman" w:hAnsi="Times New Roman" w:cs="Times New Roman"/>
          <w:sz w:val="28"/>
          <w:szCs w:val="28"/>
        </w:rPr>
        <w:t xml:space="preserve">В Татарском районе насчитывается 34 публичных библиотек, которые </w:t>
      </w:r>
      <w:r w:rsidR="00C30B86">
        <w:rPr>
          <w:rFonts w:ascii="Times New Roman" w:hAnsi="Times New Roman" w:cs="Times New Roman"/>
          <w:sz w:val="28"/>
          <w:szCs w:val="28"/>
        </w:rPr>
        <w:t>ежег</w:t>
      </w:r>
      <w:r w:rsidR="00527C2C">
        <w:rPr>
          <w:rFonts w:ascii="Times New Roman" w:hAnsi="Times New Roman" w:cs="Times New Roman"/>
          <w:sz w:val="28"/>
          <w:szCs w:val="28"/>
        </w:rPr>
        <w:t>одно</w:t>
      </w:r>
      <w:r w:rsidRPr="00F724DA">
        <w:rPr>
          <w:rFonts w:ascii="Times New Roman" w:hAnsi="Times New Roman" w:cs="Times New Roman"/>
          <w:sz w:val="28"/>
          <w:szCs w:val="28"/>
        </w:rPr>
        <w:t xml:space="preserve"> обслужи</w:t>
      </w:r>
      <w:r w:rsidR="00527C2C">
        <w:rPr>
          <w:rFonts w:ascii="Times New Roman" w:hAnsi="Times New Roman" w:cs="Times New Roman"/>
          <w:sz w:val="28"/>
          <w:szCs w:val="28"/>
        </w:rPr>
        <w:t>вают</w:t>
      </w:r>
      <w:r w:rsidRPr="00F724DA">
        <w:rPr>
          <w:rFonts w:ascii="Times New Roman" w:hAnsi="Times New Roman" w:cs="Times New Roman"/>
          <w:sz w:val="28"/>
          <w:szCs w:val="28"/>
        </w:rPr>
        <w:t xml:space="preserve"> 25000 читателей. Книговыдача – 554110 единиц. Размер совокупного книжного фонда публичных библиотек составляет </w:t>
      </w:r>
      <w:r w:rsidR="00BD0C55">
        <w:rPr>
          <w:rFonts w:ascii="Times New Roman" w:hAnsi="Times New Roman" w:cs="Times New Roman"/>
          <w:sz w:val="28"/>
          <w:szCs w:val="28"/>
        </w:rPr>
        <w:t>343485</w:t>
      </w:r>
      <w:r w:rsidRPr="00F724DA">
        <w:rPr>
          <w:rFonts w:ascii="Times New Roman" w:hAnsi="Times New Roman" w:cs="Times New Roman"/>
          <w:sz w:val="28"/>
          <w:szCs w:val="28"/>
        </w:rPr>
        <w:t xml:space="preserve"> единиц хранения. </w:t>
      </w:r>
      <w:r w:rsidR="008A014D">
        <w:rPr>
          <w:rFonts w:ascii="Times New Roman" w:hAnsi="Times New Roman" w:cs="Times New Roman"/>
          <w:sz w:val="28"/>
          <w:szCs w:val="28"/>
        </w:rPr>
        <w:t>Ежегодное поступление книжных фондов составляет</w:t>
      </w:r>
      <w:r w:rsidR="00527C2C">
        <w:rPr>
          <w:rFonts w:ascii="Times New Roman" w:hAnsi="Times New Roman" w:cs="Times New Roman"/>
          <w:sz w:val="28"/>
          <w:szCs w:val="28"/>
        </w:rPr>
        <w:t xml:space="preserve"> </w:t>
      </w:r>
      <w:r w:rsidRPr="00F724DA">
        <w:rPr>
          <w:rFonts w:ascii="Times New Roman" w:hAnsi="Times New Roman" w:cs="Times New Roman"/>
          <w:sz w:val="28"/>
          <w:szCs w:val="28"/>
        </w:rPr>
        <w:t xml:space="preserve"> </w:t>
      </w:r>
      <w:r w:rsidR="0069172B">
        <w:rPr>
          <w:rFonts w:ascii="Times New Roman" w:hAnsi="Times New Roman" w:cs="Times New Roman"/>
          <w:sz w:val="28"/>
          <w:szCs w:val="28"/>
        </w:rPr>
        <w:t xml:space="preserve"> не менее </w:t>
      </w:r>
      <w:r w:rsidRPr="00A41841">
        <w:rPr>
          <w:rFonts w:ascii="Times New Roman" w:hAnsi="Times New Roman" w:cs="Times New Roman"/>
          <w:sz w:val="28"/>
          <w:szCs w:val="28"/>
        </w:rPr>
        <w:t>2</w:t>
      </w:r>
      <w:r w:rsidR="0069172B">
        <w:rPr>
          <w:rFonts w:ascii="Times New Roman" w:hAnsi="Times New Roman" w:cs="Times New Roman"/>
          <w:sz w:val="28"/>
          <w:szCs w:val="28"/>
        </w:rPr>
        <w:t>000</w:t>
      </w:r>
      <w:r w:rsidRPr="00F724DA">
        <w:rPr>
          <w:rFonts w:ascii="Times New Roman" w:hAnsi="Times New Roman" w:cs="Times New Roman"/>
          <w:sz w:val="28"/>
          <w:szCs w:val="28"/>
        </w:rPr>
        <w:t xml:space="preserve"> экземпляров, что составляет </w:t>
      </w:r>
      <w:r w:rsidR="00A41841">
        <w:rPr>
          <w:rFonts w:ascii="Times New Roman" w:hAnsi="Times New Roman" w:cs="Times New Roman"/>
          <w:sz w:val="28"/>
          <w:szCs w:val="28"/>
        </w:rPr>
        <w:t>65</w:t>
      </w:r>
      <w:r w:rsidRPr="00F724DA">
        <w:rPr>
          <w:rFonts w:ascii="Times New Roman" w:hAnsi="Times New Roman" w:cs="Times New Roman"/>
          <w:sz w:val="28"/>
          <w:szCs w:val="28"/>
        </w:rPr>
        <w:t xml:space="preserve"> экземпляров на 1 тысячу человек.  </w:t>
      </w:r>
      <w:r w:rsidR="00527C2C">
        <w:rPr>
          <w:rFonts w:ascii="Times New Roman" w:hAnsi="Times New Roman" w:cs="Times New Roman"/>
          <w:sz w:val="28"/>
          <w:szCs w:val="28"/>
        </w:rPr>
        <w:t xml:space="preserve">Ежегодно </w:t>
      </w:r>
      <w:r w:rsidRPr="00F724DA">
        <w:rPr>
          <w:rFonts w:ascii="Times New Roman" w:hAnsi="Times New Roman" w:cs="Times New Roman"/>
          <w:sz w:val="28"/>
          <w:szCs w:val="28"/>
        </w:rPr>
        <w:t>библиотеками пров</w:t>
      </w:r>
      <w:r w:rsidR="00527C2C">
        <w:rPr>
          <w:rFonts w:ascii="Times New Roman" w:hAnsi="Times New Roman" w:cs="Times New Roman"/>
          <w:sz w:val="28"/>
          <w:szCs w:val="28"/>
        </w:rPr>
        <w:t>одится не менее</w:t>
      </w:r>
      <w:r w:rsidRPr="00F724DA">
        <w:rPr>
          <w:rFonts w:ascii="Times New Roman" w:hAnsi="Times New Roman" w:cs="Times New Roman"/>
          <w:sz w:val="28"/>
          <w:szCs w:val="28"/>
        </w:rPr>
        <w:t xml:space="preserve"> 9</w:t>
      </w:r>
      <w:r w:rsidR="00A41841">
        <w:rPr>
          <w:rFonts w:ascii="Times New Roman" w:hAnsi="Times New Roman" w:cs="Times New Roman"/>
          <w:sz w:val="28"/>
          <w:szCs w:val="28"/>
        </w:rPr>
        <w:t>14</w:t>
      </w:r>
      <w:r w:rsidRPr="00F724DA">
        <w:rPr>
          <w:rFonts w:ascii="Times New Roman" w:hAnsi="Times New Roman" w:cs="Times New Roman"/>
          <w:sz w:val="28"/>
          <w:szCs w:val="28"/>
        </w:rPr>
        <w:t xml:space="preserve"> мероприятий, которые посе</w:t>
      </w:r>
      <w:r w:rsidR="00527C2C">
        <w:rPr>
          <w:rFonts w:ascii="Times New Roman" w:hAnsi="Times New Roman" w:cs="Times New Roman"/>
          <w:sz w:val="28"/>
          <w:szCs w:val="28"/>
        </w:rPr>
        <w:t>щают</w:t>
      </w:r>
      <w:r w:rsidRPr="00F724DA">
        <w:rPr>
          <w:rFonts w:ascii="Times New Roman" w:hAnsi="Times New Roman" w:cs="Times New Roman"/>
          <w:sz w:val="28"/>
          <w:szCs w:val="28"/>
        </w:rPr>
        <w:t xml:space="preserve"> 4</w:t>
      </w:r>
      <w:r w:rsidR="00A41841">
        <w:rPr>
          <w:rFonts w:ascii="Times New Roman" w:hAnsi="Times New Roman" w:cs="Times New Roman"/>
          <w:sz w:val="28"/>
          <w:szCs w:val="28"/>
        </w:rPr>
        <w:t>9331</w:t>
      </w:r>
      <w:r w:rsidRPr="00F724DA">
        <w:rPr>
          <w:rFonts w:ascii="Times New Roman" w:hAnsi="Times New Roman" w:cs="Times New Roman"/>
          <w:sz w:val="28"/>
          <w:szCs w:val="28"/>
        </w:rPr>
        <w:t xml:space="preserve"> человек. В публичных библиотеках работает 57 клубов по интересам, в которых проведено 473 занятия. К сети интернет подключено </w:t>
      </w:r>
      <w:r w:rsidRPr="00A41841">
        <w:rPr>
          <w:rFonts w:ascii="Times New Roman" w:hAnsi="Times New Roman" w:cs="Times New Roman"/>
          <w:sz w:val="28"/>
          <w:szCs w:val="28"/>
        </w:rPr>
        <w:t>16 библиотек.</w:t>
      </w:r>
    </w:p>
    <w:p w:rsidR="00F724DA" w:rsidRPr="00F724DA" w:rsidRDefault="00F724DA" w:rsidP="0036718A">
      <w:pPr>
        <w:spacing w:after="0" w:line="240" w:lineRule="auto"/>
        <w:ind w:firstLine="708"/>
        <w:jc w:val="both"/>
        <w:rPr>
          <w:rFonts w:ascii="Times New Roman" w:hAnsi="Times New Roman" w:cs="Times New Roman"/>
          <w:sz w:val="28"/>
          <w:szCs w:val="28"/>
        </w:rPr>
      </w:pPr>
      <w:r w:rsidRPr="00F724DA">
        <w:rPr>
          <w:rFonts w:ascii="Times New Roman" w:hAnsi="Times New Roman" w:cs="Times New Roman"/>
          <w:sz w:val="28"/>
          <w:szCs w:val="28"/>
        </w:rPr>
        <w:t>Основной фонд МБУК «</w:t>
      </w:r>
      <w:proofErr w:type="spellStart"/>
      <w:r w:rsidRPr="00F724DA">
        <w:rPr>
          <w:rFonts w:ascii="Times New Roman" w:hAnsi="Times New Roman" w:cs="Times New Roman"/>
          <w:sz w:val="28"/>
          <w:szCs w:val="28"/>
        </w:rPr>
        <w:t>Историко</w:t>
      </w:r>
      <w:proofErr w:type="spellEnd"/>
      <w:r w:rsidRPr="00F724DA">
        <w:rPr>
          <w:rFonts w:ascii="Times New Roman" w:hAnsi="Times New Roman" w:cs="Times New Roman"/>
          <w:sz w:val="28"/>
          <w:szCs w:val="28"/>
        </w:rPr>
        <w:t xml:space="preserve">–краеведческого музея им. Н.Я. Савченко» насчитывает </w:t>
      </w:r>
      <w:r w:rsidR="00A41841" w:rsidRPr="00A41841">
        <w:rPr>
          <w:rFonts w:ascii="Times New Roman" w:hAnsi="Times New Roman" w:cs="Times New Roman"/>
          <w:sz w:val="28"/>
          <w:szCs w:val="28"/>
        </w:rPr>
        <w:t>14398</w:t>
      </w:r>
      <w:r w:rsidRPr="00F724DA">
        <w:rPr>
          <w:rFonts w:ascii="Times New Roman" w:hAnsi="Times New Roman" w:cs="Times New Roman"/>
          <w:sz w:val="28"/>
          <w:szCs w:val="28"/>
        </w:rPr>
        <w:t xml:space="preserve"> единиц хранения, в течение отчетного года экспонировалось  6489 единиц хранения. Количество выставок - 56, количество экскурсий – 255 из 235, количество посетителей - </w:t>
      </w:r>
      <w:r w:rsidRPr="004A3046">
        <w:rPr>
          <w:rFonts w:ascii="Times New Roman" w:hAnsi="Times New Roman" w:cs="Times New Roman"/>
          <w:sz w:val="28"/>
          <w:szCs w:val="28"/>
        </w:rPr>
        <w:t>14900</w:t>
      </w:r>
      <w:r w:rsidRPr="00F724DA">
        <w:rPr>
          <w:rFonts w:ascii="Times New Roman" w:hAnsi="Times New Roman" w:cs="Times New Roman"/>
          <w:sz w:val="28"/>
          <w:szCs w:val="28"/>
        </w:rPr>
        <w:t xml:space="preserve"> из  17600. </w:t>
      </w:r>
    </w:p>
    <w:p w:rsidR="00F724DA" w:rsidRPr="00EF0B41" w:rsidRDefault="00F724DA" w:rsidP="00EF0B41">
      <w:pPr>
        <w:spacing w:after="0" w:line="240" w:lineRule="auto"/>
        <w:ind w:firstLine="708"/>
        <w:jc w:val="both"/>
        <w:outlineLvl w:val="0"/>
        <w:rPr>
          <w:rFonts w:ascii="Times New Roman" w:eastAsia="Times New Roman" w:hAnsi="Times New Roman" w:cs="Times New Roman"/>
          <w:color w:val="000000"/>
          <w:sz w:val="28"/>
          <w:szCs w:val="28"/>
        </w:rPr>
      </w:pPr>
      <w:r w:rsidRPr="00F724DA">
        <w:rPr>
          <w:rFonts w:ascii="Times New Roman" w:hAnsi="Times New Roman" w:cs="Times New Roman"/>
          <w:sz w:val="28"/>
          <w:szCs w:val="28"/>
        </w:rPr>
        <w:t>Муниципальное образовательное учреждение дополнительного образования детей детская школа искусств «Радуга», имеет  9 учебных площадок, расположенных в сельских поселениях (</w:t>
      </w:r>
      <w:proofErr w:type="spellStart"/>
      <w:r w:rsidRPr="00F724DA">
        <w:rPr>
          <w:rFonts w:ascii="Times New Roman" w:hAnsi="Times New Roman" w:cs="Times New Roman"/>
          <w:sz w:val="28"/>
          <w:szCs w:val="28"/>
        </w:rPr>
        <w:t>Киевка</w:t>
      </w:r>
      <w:proofErr w:type="spellEnd"/>
      <w:r w:rsidRPr="00F724DA">
        <w:rPr>
          <w:rFonts w:ascii="Times New Roman" w:hAnsi="Times New Roman" w:cs="Times New Roman"/>
          <w:sz w:val="28"/>
          <w:szCs w:val="28"/>
        </w:rPr>
        <w:t xml:space="preserve">, Успенка, </w:t>
      </w:r>
      <w:proofErr w:type="spellStart"/>
      <w:r w:rsidRPr="00F724DA">
        <w:rPr>
          <w:rFonts w:ascii="Times New Roman" w:hAnsi="Times New Roman" w:cs="Times New Roman"/>
          <w:sz w:val="28"/>
          <w:szCs w:val="28"/>
        </w:rPr>
        <w:t>Казаткуль</w:t>
      </w:r>
      <w:proofErr w:type="spellEnd"/>
      <w:r w:rsidRPr="00F724DA">
        <w:rPr>
          <w:rFonts w:ascii="Times New Roman" w:hAnsi="Times New Roman" w:cs="Times New Roman"/>
          <w:sz w:val="28"/>
          <w:szCs w:val="28"/>
        </w:rPr>
        <w:t xml:space="preserve">, Новотроицкое, </w:t>
      </w:r>
      <w:proofErr w:type="spellStart"/>
      <w:r w:rsidRPr="00F724DA">
        <w:rPr>
          <w:rFonts w:ascii="Times New Roman" w:hAnsi="Times New Roman" w:cs="Times New Roman"/>
          <w:sz w:val="28"/>
          <w:szCs w:val="28"/>
        </w:rPr>
        <w:t>Северотатарское</w:t>
      </w:r>
      <w:proofErr w:type="spellEnd"/>
      <w:r w:rsidRPr="00F724DA">
        <w:rPr>
          <w:rFonts w:ascii="Times New Roman" w:hAnsi="Times New Roman" w:cs="Times New Roman"/>
          <w:sz w:val="28"/>
          <w:szCs w:val="28"/>
        </w:rPr>
        <w:t xml:space="preserve">, </w:t>
      </w:r>
      <w:proofErr w:type="spellStart"/>
      <w:r w:rsidRPr="00F724DA">
        <w:rPr>
          <w:rFonts w:ascii="Times New Roman" w:hAnsi="Times New Roman" w:cs="Times New Roman"/>
          <w:sz w:val="28"/>
          <w:szCs w:val="28"/>
        </w:rPr>
        <w:t>Новопервомайское</w:t>
      </w:r>
      <w:proofErr w:type="spellEnd"/>
      <w:r w:rsidRPr="00F724DA">
        <w:rPr>
          <w:rFonts w:ascii="Times New Roman" w:hAnsi="Times New Roman" w:cs="Times New Roman"/>
          <w:sz w:val="28"/>
          <w:szCs w:val="28"/>
        </w:rPr>
        <w:t xml:space="preserve">, </w:t>
      </w:r>
      <w:proofErr w:type="spellStart"/>
      <w:r w:rsidRPr="00F724DA">
        <w:rPr>
          <w:rFonts w:ascii="Times New Roman" w:hAnsi="Times New Roman" w:cs="Times New Roman"/>
          <w:sz w:val="28"/>
          <w:szCs w:val="28"/>
        </w:rPr>
        <w:t>Кочневка</w:t>
      </w:r>
      <w:proofErr w:type="spellEnd"/>
      <w:r w:rsidRPr="00F724DA">
        <w:rPr>
          <w:rFonts w:ascii="Times New Roman" w:hAnsi="Times New Roman" w:cs="Times New Roman"/>
          <w:sz w:val="28"/>
          <w:szCs w:val="28"/>
        </w:rPr>
        <w:t xml:space="preserve">, Дмитриевка, Новопокровка). </w:t>
      </w:r>
      <w:r w:rsidRPr="00F724DA">
        <w:rPr>
          <w:rFonts w:ascii="Times New Roman" w:eastAsia="Times New Roman" w:hAnsi="Times New Roman" w:cs="Times New Roman"/>
          <w:color w:val="000000"/>
          <w:sz w:val="28"/>
          <w:szCs w:val="28"/>
        </w:rPr>
        <w:t>Контингент обучающихся в 201</w:t>
      </w:r>
      <w:r w:rsidR="00833D23">
        <w:rPr>
          <w:rFonts w:ascii="Times New Roman" w:eastAsia="Times New Roman" w:hAnsi="Times New Roman" w:cs="Times New Roman"/>
          <w:color w:val="000000"/>
          <w:sz w:val="28"/>
          <w:szCs w:val="28"/>
        </w:rPr>
        <w:t>5</w:t>
      </w:r>
      <w:r w:rsidRPr="00F724DA">
        <w:rPr>
          <w:rFonts w:ascii="Times New Roman" w:eastAsia="Times New Roman" w:hAnsi="Times New Roman" w:cs="Times New Roman"/>
          <w:color w:val="000000"/>
          <w:sz w:val="28"/>
          <w:szCs w:val="28"/>
        </w:rPr>
        <w:t>-201</w:t>
      </w:r>
      <w:r w:rsidR="00833D23">
        <w:rPr>
          <w:rFonts w:ascii="Times New Roman" w:eastAsia="Times New Roman" w:hAnsi="Times New Roman" w:cs="Times New Roman"/>
          <w:color w:val="000000"/>
          <w:sz w:val="28"/>
          <w:szCs w:val="28"/>
        </w:rPr>
        <w:t>6</w:t>
      </w:r>
      <w:r w:rsidRPr="00F724DA">
        <w:rPr>
          <w:rFonts w:ascii="Times New Roman" w:eastAsia="Times New Roman" w:hAnsi="Times New Roman" w:cs="Times New Roman"/>
          <w:color w:val="000000"/>
          <w:sz w:val="28"/>
          <w:szCs w:val="28"/>
        </w:rPr>
        <w:t xml:space="preserve"> учебном году  составил  680  человек.</w:t>
      </w:r>
    </w:p>
    <w:p w:rsidR="00A543E1" w:rsidRDefault="00A543E1" w:rsidP="00402BF6">
      <w:pPr>
        <w:ind w:firstLine="708"/>
        <w:jc w:val="both"/>
        <w:rPr>
          <w:rFonts w:ascii="Times New Roman" w:hAnsi="Times New Roman" w:cs="Times New Roman"/>
          <w:sz w:val="28"/>
          <w:szCs w:val="28"/>
        </w:rPr>
      </w:pPr>
      <w:r w:rsidRPr="00A543E1">
        <w:rPr>
          <w:rFonts w:ascii="Times New Roman" w:hAnsi="Times New Roman" w:cs="Times New Roman"/>
          <w:sz w:val="28"/>
          <w:szCs w:val="28"/>
        </w:rPr>
        <w:t xml:space="preserve">Реализация муниципальной политики в сфере культуры осуществлялась посредством </w:t>
      </w:r>
      <w:r w:rsidR="00402BF6">
        <w:rPr>
          <w:rFonts w:ascii="Times New Roman" w:hAnsi="Times New Roman" w:cs="Times New Roman"/>
          <w:sz w:val="28"/>
          <w:szCs w:val="28"/>
        </w:rPr>
        <w:t xml:space="preserve">районной </w:t>
      </w:r>
      <w:r w:rsidRPr="00A543E1">
        <w:rPr>
          <w:rFonts w:ascii="Times New Roman" w:hAnsi="Times New Roman" w:cs="Times New Roman"/>
          <w:sz w:val="28"/>
          <w:szCs w:val="28"/>
        </w:rPr>
        <w:t>целев</w:t>
      </w:r>
      <w:r w:rsidR="00402BF6">
        <w:rPr>
          <w:rFonts w:ascii="Times New Roman" w:hAnsi="Times New Roman" w:cs="Times New Roman"/>
          <w:sz w:val="28"/>
          <w:szCs w:val="28"/>
        </w:rPr>
        <w:t>ой</w:t>
      </w:r>
      <w:r w:rsidRPr="00A543E1">
        <w:rPr>
          <w:rFonts w:ascii="Times New Roman" w:hAnsi="Times New Roman" w:cs="Times New Roman"/>
          <w:sz w:val="28"/>
          <w:szCs w:val="28"/>
        </w:rPr>
        <w:t xml:space="preserve"> программ</w:t>
      </w:r>
      <w:r w:rsidR="00402BF6">
        <w:rPr>
          <w:rFonts w:ascii="Times New Roman" w:hAnsi="Times New Roman" w:cs="Times New Roman"/>
          <w:sz w:val="28"/>
          <w:szCs w:val="28"/>
        </w:rPr>
        <w:t>ы</w:t>
      </w:r>
      <w:r w:rsidRPr="00A543E1">
        <w:rPr>
          <w:rFonts w:ascii="Times New Roman" w:hAnsi="Times New Roman" w:cs="Times New Roman"/>
          <w:sz w:val="28"/>
          <w:szCs w:val="28"/>
        </w:rPr>
        <w:t xml:space="preserve"> «Культура </w:t>
      </w:r>
      <w:r w:rsidR="00402BF6">
        <w:rPr>
          <w:rFonts w:ascii="Times New Roman" w:hAnsi="Times New Roman" w:cs="Times New Roman"/>
          <w:sz w:val="28"/>
          <w:szCs w:val="28"/>
        </w:rPr>
        <w:t xml:space="preserve">Татарского района на 2013-2016гг», </w:t>
      </w:r>
      <w:r w:rsidRPr="00A543E1">
        <w:rPr>
          <w:rFonts w:ascii="Times New Roman" w:hAnsi="Times New Roman" w:cs="Times New Roman"/>
          <w:sz w:val="28"/>
          <w:szCs w:val="28"/>
        </w:rPr>
        <w:t>действие котор</w:t>
      </w:r>
      <w:r w:rsidR="00402BF6">
        <w:rPr>
          <w:rFonts w:ascii="Times New Roman" w:hAnsi="Times New Roman" w:cs="Times New Roman"/>
          <w:sz w:val="28"/>
          <w:szCs w:val="28"/>
        </w:rPr>
        <w:t>ой</w:t>
      </w:r>
      <w:r w:rsidRPr="00A543E1">
        <w:rPr>
          <w:rFonts w:ascii="Times New Roman" w:hAnsi="Times New Roman" w:cs="Times New Roman"/>
          <w:sz w:val="28"/>
          <w:szCs w:val="28"/>
        </w:rPr>
        <w:t xml:space="preserve"> было направлено исключительно на развитие </w:t>
      </w:r>
      <w:r w:rsidR="00402BF6">
        <w:rPr>
          <w:rFonts w:ascii="Times New Roman" w:hAnsi="Times New Roman" w:cs="Times New Roman"/>
          <w:sz w:val="28"/>
          <w:szCs w:val="28"/>
        </w:rPr>
        <w:t xml:space="preserve"> и поддержку </w:t>
      </w:r>
      <w:r w:rsidRPr="00A543E1">
        <w:rPr>
          <w:rFonts w:ascii="Times New Roman" w:hAnsi="Times New Roman" w:cs="Times New Roman"/>
          <w:sz w:val="28"/>
          <w:szCs w:val="28"/>
        </w:rPr>
        <w:t xml:space="preserve">культуры </w:t>
      </w:r>
      <w:r w:rsidR="00402BF6">
        <w:rPr>
          <w:rFonts w:ascii="Times New Roman" w:hAnsi="Times New Roman" w:cs="Times New Roman"/>
          <w:sz w:val="28"/>
          <w:szCs w:val="28"/>
        </w:rPr>
        <w:t>Татарского района.</w:t>
      </w:r>
      <w:r w:rsidRPr="00A543E1">
        <w:rPr>
          <w:rFonts w:ascii="Times New Roman" w:hAnsi="Times New Roman" w:cs="Times New Roman"/>
          <w:sz w:val="28"/>
          <w:szCs w:val="28"/>
        </w:rPr>
        <w:t xml:space="preserve"> </w:t>
      </w:r>
    </w:p>
    <w:p w:rsidR="003E3E3F" w:rsidRDefault="003E3E3F" w:rsidP="003E3E3F">
      <w:pPr>
        <w:ind w:firstLine="708"/>
        <w:jc w:val="both"/>
        <w:rPr>
          <w:rFonts w:ascii="Times New Roman" w:hAnsi="Times New Roman" w:cs="Times New Roman"/>
          <w:color w:val="FF0000"/>
          <w:sz w:val="28"/>
          <w:szCs w:val="28"/>
        </w:rPr>
      </w:pPr>
      <w:r w:rsidRPr="00A543E1">
        <w:rPr>
          <w:rFonts w:ascii="Times New Roman" w:hAnsi="Times New Roman" w:cs="Times New Roman"/>
          <w:sz w:val="28"/>
          <w:szCs w:val="28"/>
        </w:rPr>
        <w:t>По</w:t>
      </w:r>
      <w:r w:rsidR="000949EF">
        <w:rPr>
          <w:rFonts w:ascii="Times New Roman" w:hAnsi="Times New Roman" w:cs="Times New Roman"/>
          <w:sz w:val="28"/>
          <w:szCs w:val="28"/>
        </w:rPr>
        <w:t xml:space="preserve"> предварительным итогам по </w:t>
      </w:r>
      <w:r w:rsidRPr="00A543E1">
        <w:rPr>
          <w:rFonts w:ascii="Times New Roman" w:hAnsi="Times New Roman" w:cs="Times New Roman"/>
          <w:sz w:val="28"/>
          <w:szCs w:val="28"/>
        </w:rPr>
        <w:t xml:space="preserve"> состоянию на 01.01.201</w:t>
      </w:r>
      <w:r>
        <w:rPr>
          <w:rFonts w:ascii="Times New Roman" w:hAnsi="Times New Roman" w:cs="Times New Roman"/>
          <w:sz w:val="28"/>
          <w:szCs w:val="28"/>
        </w:rPr>
        <w:t>6</w:t>
      </w:r>
      <w:r w:rsidRPr="00A543E1">
        <w:rPr>
          <w:rFonts w:ascii="Times New Roman" w:hAnsi="Times New Roman" w:cs="Times New Roman"/>
          <w:sz w:val="28"/>
          <w:szCs w:val="28"/>
        </w:rPr>
        <w:t xml:space="preserve"> </w:t>
      </w:r>
      <w:r w:rsidR="000949EF">
        <w:rPr>
          <w:rFonts w:ascii="Times New Roman" w:hAnsi="Times New Roman" w:cs="Times New Roman"/>
          <w:sz w:val="28"/>
          <w:szCs w:val="28"/>
        </w:rPr>
        <w:t>с</w:t>
      </w:r>
      <w:r w:rsidRPr="00A543E1">
        <w:rPr>
          <w:rFonts w:ascii="Times New Roman" w:hAnsi="Times New Roman" w:cs="Times New Roman"/>
          <w:sz w:val="28"/>
          <w:szCs w:val="28"/>
        </w:rPr>
        <w:t xml:space="preserve">охраняется высокий уровень качественных показателей </w:t>
      </w:r>
      <w:r>
        <w:rPr>
          <w:rFonts w:ascii="Times New Roman" w:hAnsi="Times New Roman" w:cs="Times New Roman"/>
          <w:sz w:val="28"/>
          <w:szCs w:val="28"/>
        </w:rPr>
        <w:t>деятельности учреждений культуры</w:t>
      </w:r>
      <w:r w:rsidR="00AC1BC7">
        <w:rPr>
          <w:rFonts w:ascii="Times New Roman" w:hAnsi="Times New Roman" w:cs="Times New Roman"/>
          <w:sz w:val="28"/>
          <w:szCs w:val="28"/>
        </w:rPr>
        <w:t>.</w:t>
      </w:r>
    </w:p>
    <w:p w:rsidR="006744F0" w:rsidRPr="00A44F4D" w:rsidRDefault="006744F0" w:rsidP="006744F0">
      <w:pPr>
        <w:spacing w:after="0" w:line="240" w:lineRule="auto"/>
        <w:ind w:firstLine="540"/>
        <w:jc w:val="both"/>
        <w:rPr>
          <w:rFonts w:ascii="Times New Roman" w:hAnsi="Times New Roman" w:cs="Times New Roman"/>
          <w:sz w:val="28"/>
          <w:szCs w:val="28"/>
        </w:rPr>
      </w:pPr>
      <w:r w:rsidRPr="00A44F4D">
        <w:rPr>
          <w:rFonts w:ascii="Times New Roman" w:hAnsi="Times New Roman" w:cs="Times New Roman"/>
          <w:sz w:val="28"/>
          <w:szCs w:val="28"/>
        </w:rPr>
        <w:t>За достигнутые успехи и личный вклад в развитие сферы культуры звания</w:t>
      </w:r>
      <w:r w:rsidRPr="00A44F4D">
        <w:rPr>
          <w:rFonts w:ascii="Times New Roman" w:hAnsi="Times New Roman" w:cs="Times New Roman"/>
          <w:b/>
          <w:sz w:val="28"/>
          <w:szCs w:val="28"/>
        </w:rPr>
        <w:t xml:space="preserve"> </w:t>
      </w:r>
      <w:r w:rsidRPr="00A44F4D">
        <w:rPr>
          <w:rFonts w:ascii="Times New Roman" w:hAnsi="Times New Roman" w:cs="Times New Roman"/>
          <w:sz w:val="28"/>
          <w:szCs w:val="28"/>
        </w:rPr>
        <w:t>«Почетный работник культуры Новосибирской области» в 2014 году  были удостоены:</w:t>
      </w:r>
    </w:p>
    <w:p w:rsidR="006744F0" w:rsidRPr="00A44F4D" w:rsidRDefault="006744F0" w:rsidP="006744F0">
      <w:pPr>
        <w:spacing w:after="0" w:line="240" w:lineRule="auto"/>
        <w:ind w:firstLine="540"/>
        <w:jc w:val="both"/>
        <w:rPr>
          <w:rFonts w:ascii="Times New Roman" w:hAnsi="Times New Roman" w:cs="Times New Roman"/>
          <w:sz w:val="28"/>
          <w:szCs w:val="28"/>
        </w:rPr>
      </w:pPr>
      <w:proofErr w:type="spellStart"/>
      <w:r w:rsidRPr="00A44F4D">
        <w:rPr>
          <w:rFonts w:ascii="Times New Roman" w:hAnsi="Times New Roman" w:cs="Times New Roman"/>
          <w:sz w:val="28"/>
          <w:szCs w:val="28"/>
        </w:rPr>
        <w:t>Автушенко</w:t>
      </w:r>
      <w:proofErr w:type="spellEnd"/>
      <w:r w:rsidRPr="00A44F4D">
        <w:rPr>
          <w:rFonts w:ascii="Times New Roman" w:hAnsi="Times New Roman" w:cs="Times New Roman"/>
          <w:sz w:val="28"/>
          <w:szCs w:val="28"/>
        </w:rPr>
        <w:t xml:space="preserve"> Любовь Яковлевна, заведующая </w:t>
      </w:r>
      <w:proofErr w:type="spellStart"/>
      <w:r w:rsidRPr="00A44F4D">
        <w:rPr>
          <w:rFonts w:ascii="Times New Roman" w:hAnsi="Times New Roman" w:cs="Times New Roman"/>
          <w:sz w:val="28"/>
          <w:szCs w:val="28"/>
        </w:rPr>
        <w:t>Камбарским</w:t>
      </w:r>
      <w:proofErr w:type="spellEnd"/>
      <w:r w:rsidRPr="00A44F4D">
        <w:rPr>
          <w:rFonts w:ascii="Times New Roman" w:hAnsi="Times New Roman" w:cs="Times New Roman"/>
          <w:sz w:val="28"/>
          <w:szCs w:val="28"/>
        </w:rPr>
        <w:t xml:space="preserve"> сельским клубом  муниципального бюджетного учреждения культуры Красноярского сельсовета;</w:t>
      </w:r>
    </w:p>
    <w:p w:rsidR="006744F0" w:rsidRPr="00A44F4D" w:rsidRDefault="006744F0" w:rsidP="006744F0">
      <w:pPr>
        <w:spacing w:after="0" w:line="240" w:lineRule="auto"/>
        <w:ind w:firstLine="540"/>
        <w:jc w:val="both"/>
        <w:rPr>
          <w:rFonts w:ascii="Times New Roman" w:hAnsi="Times New Roman" w:cs="Times New Roman"/>
          <w:sz w:val="28"/>
          <w:szCs w:val="28"/>
        </w:rPr>
      </w:pPr>
      <w:r w:rsidRPr="00A44F4D">
        <w:rPr>
          <w:rFonts w:ascii="Times New Roman" w:hAnsi="Times New Roman" w:cs="Times New Roman"/>
          <w:sz w:val="28"/>
          <w:szCs w:val="28"/>
        </w:rPr>
        <w:lastRenderedPageBreak/>
        <w:t>Волкова  Галина  Юрьевна, руководитель оркестра русских народных инструментов муниципального бюджетного образовательного учреждения дополнительного образования детей Детская школа искусств  «Радуга».</w:t>
      </w:r>
    </w:p>
    <w:p w:rsidR="006744F0" w:rsidRPr="00A44F4D" w:rsidRDefault="006744F0" w:rsidP="006744F0">
      <w:pPr>
        <w:spacing w:after="0" w:line="240" w:lineRule="auto"/>
        <w:ind w:firstLine="540"/>
        <w:jc w:val="both"/>
        <w:rPr>
          <w:rFonts w:ascii="Times New Roman" w:hAnsi="Times New Roman" w:cs="Times New Roman"/>
          <w:sz w:val="28"/>
          <w:szCs w:val="28"/>
        </w:rPr>
      </w:pPr>
      <w:r w:rsidRPr="00A44F4D">
        <w:rPr>
          <w:rFonts w:ascii="Times New Roman" w:hAnsi="Times New Roman" w:cs="Times New Roman"/>
          <w:sz w:val="28"/>
          <w:szCs w:val="28"/>
        </w:rPr>
        <w:t xml:space="preserve">В 2015 году Котова Ирина Ивановна, библиотекарь </w:t>
      </w:r>
      <w:r w:rsidR="00403C6A" w:rsidRPr="00A44F4D">
        <w:rPr>
          <w:rFonts w:ascii="Times New Roman" w:hAnsi="Times New Roman" w:cs="Times New Roman"/>
          <w:sz w:val="28"/>
          <w:szCs w:val="28"/>
        </w:rPr>
        <w:t>Рождественской сельской библиотеки РМБУК «Татарская МПБ».</w:t>
      </w:r>
    </w:p>
    <w:p w:rsidR="006744F0" w:rsidRPr="00A44F4D" w:rsidRDefault="006744F0" w:rsidP="006744F0">
      <w:pPr>
        <w:spacing w:after="0" w:line="240" w:lineRule="auto"/>
        <w:ind w:firstLine="540"/>
        <w:jc w:val="both"/>
        <w:rPr>
          <w:rFonts w:ascii="Times New Roman" w:hAnsi="Times New Roman" w:cs="Times New Roman"/>
          <w:sz w:val="28"/>
          <w:szCs w:val="28"/>
        </w:rPr>
      </w:pPr>
      <w:r w:rsidRPr="00A44F4D">
        <w:rPr>
          <w:rFonts w:ascii="Times New Roman" w:hAnsi="Times New Roman" w:cs="Times New Roman"/>
          <w:sz w:val="28"/>
          <w:szCs w:val="28"/>
        </w:rPr>
        <w:t>Ежегодно в</w:t>
      </w:r>
      <w:r w:rsidRPr="00A44F4D">
        <w:rPr>
          <w:rFonts w:ascii="Times New Roman" w:hAnsi="Times New Roman" w:cs="Times New Roman"/>
          <w:b/>
          <w:sz w:val="28"/>
          <w:szCs w:val="28"/>
        </w:rPr>
        <w:t xml:space="preserve"> </w:t>
      </w:r>
      <w:r w:rsidRPr="00A44F4D">
        <w:rPr>
          <w:rFonts w:ascii="Times New Roman" w:hAnsi="Times New Roman" w:cs="Times New Roman"/>
          <w:sz w:val="28"/>
          <w:szCs w:val="28"/>
        </w:rPr>
        <w:t>«Золотую книгу культуры Новосибирской области»</w:t>
      </w:r>
      <w:r w:rsidRPr="00A44F4D">
        <w:rPr>
          <w:rFonts w:ascii="Times New Roman" w:hAnsi="Times New Roman" w:cs="Times New Roman"/>
          <w:b/>
          <w:sz w:val="28"/>
          <w:szCs w:val="28"/>
        </w:rPr>
        <w:t xml:space="preserve"> </w:t>
      </w:r>
      <w:r w:rsidRPr="00A44F4D">
        <w:rPr>
          <w:rFonts w:ascii="Times New Roman" w:hAnsi="Times New Roman" w:cs="Times New Roman"/>
          <w:sz w:val="28"/>
          <w:szCs w:val="28"/>
        </w:rPr>
        <w:t xml:space="preserve">вносятся имена руководителей и специалистов учреждений культуры Татарского района. В </w:t>
      </w:r>
      <w:r w:rsidR="000949EF">
        <w:rPr>
          <w:rFonts w:ascii="Times New Roman" w:hAnsi="Times New Roman" w:cs="Times New Roman"/>
          <w:sz w:val="28"/>
          <w:szCs w:val="28"/>
        </w:rPr>
        <w:t xml:space="preserve">2013 году внесена Волкова Галина Юрьевна, преподаватель, руководитель «Народного (самодеятельного) коллектива» оркестра русских народных инструментов, в 2014 году – Маркина Екатерина Владимировна, директор МБУК Киевского сельсовета, 2015 году - </w:t>
      </w:r>
      <w:r w:rsidRPr="00A44F4D">
        <w:rPr>
          <w:rFonts w:ascii="Times New Roman" w:hAnsi="Times New Roman" w:cs="Times New Roman"/>
          <w:sz w:val="28"/>
          <w:szCs w:val="28"/>
        </w:rPr>
        <w:t>Ершова Людмила Ивановна, хормейстер муниципального автономного учреждения районный дом культуры «Родина».</w:t>
      </w:r>
    </w:p>
    <w:p w:rsidR="006744F0" w:rsidRPr="00A44F4D" w:rsidRDefault="006744F0" w:rsidP="006744F0">
      <w:pPr>
        <w:spacing w:after="0" w:line="240" w:lineRule="auto"/>
        <w:ind w:firstLine="540"/>
        <w:jc w:val="both"/>
        <w:rPr>
          <w:rFonts w:ascii="Times New Roman" w:hAnsi="Times New Roman" w:cs="Times New Roman"/>
          <w:sz w:val="28"/>
          <w:szCs w:val="28"/>
        </w:rPr>
      </w:pPr>
      <w:r w:rsidRPr="00A44F4D">
        <w:rPr>
          <w:rFonts w:ascii="Times New Roman" w:hAnsi="Times New Roman" w:cs="Times New Roman"/>
          <w:sz w:val="28"/>
          <w:szCs w:val="28"/>
        </w:rPr>
        <w:t>В 2015 году  в  областном конкурсе «Лучшие муниципальные учрежден</w:t>
      </w:r>
      <w:r w:rsidR="002D2EEB">
        <w:rPr>
          <w:rFonts w:ascii="Times New Roman" w:hAnsi="Times New Roman" w:cs="Times New Roman"/>
          <w:sz w:val="28"/>
          <w:szCs w:val="28"/>
        </w:rPr>
        <w:t xml:space="preserve">ия культуры, находящиеся на </w:t>
      </w:r>
      <w:proofErr w:type="spellStart"/>
      <w:r w:rsidR="002D2EEB">
        <w:rPr>
          <w:rFonts w:ascii="Times New Roman" w:hAnsi="Times New Roman" w:cs="Times New Roman"/>
          <w:sz w:val="28"/>
          <w:szCs w:val="28"/>
        </w:rPr>
        <w:t>терр</w:t>
      </w:r>
      <w:r w:rsidRPr="00A44F4D">
        <w:rPr>
          <w:rFonts w:ascii="Times New Roman" w:hAnsi="Times New Roman" w:cs="Times New Roman"/>
          <w:sz w:val="28"/>
          <w:szCs w:val="28"/>
        </w:rPr>
        <w:t>иториториях</w:t>
      </w:r>
      <w:proofErr w:type="spellEnd"/>
      <w:r w:rsidRPr="00A44F4D">
        <w:rPr>
          <w:rFonts w:ascii="Times New Roman" w:hAnsi="Times New Roman" w:cs="Times New Roman"/>
          <w:sz w:val="28"/>
          <w:szCs w:val="28"/>
        </w:rPr>
        <w:t xml:space="preserve"> сельских поселений Новосибирской области, и их работники»  победитель в номинации «Лучшее муниципальное учреждение культуры» - муниципальное бюджетное учреждение культуры  </w:t>
      </w:r>
      <w:proofErr w:type="spellStart"/>
      <w:r w:rsidRPr="00A44F4D">
        <w:rPr>
          <w:rFonts w:ascii="Times New Roman" w:hAnsi="Times New Roman" w:cs="Times New Roman"/>
          <w:sz w:val="28"/>
          <w:szCs w:val="28"/>
        </w:rPr>
        <w:t>Северотатарского</w:t>
      </w:r>
      <w:proofErr w:type="spellEnd"/>
      <w:r w:rsidRPr="00A44F4D">
        <w:rPr>
          <w:rFonts w:ascii="Times New Roman" w:hAnsi="Times New Roman" w:cs="Times New Roman"/>
          <w:sz w:val="28"/>
          <w:szCs w:val="28"/>
        </w:rPr>
        <w:t xml:space="preserve">  сельсовета, директор Мельникова Г.И.;  </w:t>
      </w:r>
    </w:p>
    <w:p w:rsidR="006744F0" w:rsidRPr="00A44F4D" w:rsidRDefault="006744F0" w:rsidP="006744F0">
      <w:pPr>
        <w:spacing w:after="0" w:line="240" w:lineRule="auto"/>
        <w:ind w:firstLine="540"/>
        <w:jc w:val="both"/>
        <w:rPr>
          <w:rFonts w:ascii="Times New Roman" w:hAnsi="Times New Roman" w:cs="Times New Roman"/>
          <w:sz w:val="28"/>
          <w:szCs w:val="28"/>
        </w:rPr>
      </w:pPr>
      <w:r w:rsidRPr="00A44F4D">
        <w:rPr>
          <w:rFonts w:ascii="Times New Roman" w:hAnsi="Times New Roman" w:cs="Times New Roman"/>
          <w:sz w:val="28"/>
          <w:szCs w:val="28"/>
        </w:rPr>
        <w:t xml:space="preserve">в номинации «Лучший работник муниципальных учреждений культуры» - директор муниципального бюджетного учреждения культуры </w:t>
      </w:r>
      <w:proofErr w:type="spellStart"/>
      <w:r w:rsidRPr="00A44F4D">
        <w:rPr>
          <w:rFonts w:ascii="Times New Roman" w:hAnsi="Times New Roman" w:cs="Times New Roman"/>
          <w:sz w:val="28"/>
          <w:szCs w:val="28"/>
        </w:rPr>
        <w:t>Новопервомайского</w:t>
      </w:r>
      <w:proofErr w:type="spellEnd"/>
      <w:r w:rsidRPr="00A44F4D">
        <w:rPr>
          <w:rFonts w:ascii="Times New Roman" w:hAnsi="Times New Roman" w:cs="Times New Roman"/>
          <w:sz w:val="28"/>
          <w:szCs w:val="28"/>
        </w:rPr>
        <w:t xml:space="preserve"> сельсовета </w:t>
      </w:r>
      <w:proofErr w:type="spellStart"/>
      <w:r w:rsidRPr="00A44F4D">
        <w:rPr>
          <w:rFonts w:ascii="Times New Roman" w:hAnsi="Times New Roman" w:cs="Times New Roman"/>
          <w:sz w:val="28"/>
          <w:szCs w:val="28"/>
        </w:rPr>
        <w:t>Веймер</w:t>
      </w:r>
      <w:proofErr w:type="spellEnd"/>
      <w:r w:rsidRPr="00A44F4D">
        <w:rPr>
          <w:rFonts w:ascii="Times New Roman" w:hAnsi="Times New Roman" w:cs="Times New Roman"/>
          <w:sz w:val="28"/>
          <w:szCs w:val="28"/>
        </w:rPr>
        <w:t xml:space="preserve"> Л.А. </w:t>
      </w:r>
    </w:p>
    <w:p w:rsidR="006744F0" w:rsidRPr="00A44F4D" w:rsidRDefault="006744F0" w:rsidP="006744F0">
      <w:pPr>
        <w:spacing w:after="0" w:line="240" w:lineRule="auto"/>
        <w:ind w:firstLine="708"/>
        <w:jc w:val="both"/>
        <w:rPr>
          <w:rFonts w:ascii="Times New Roman" w:hAnsi="Times New Roman" w:cs="Times New Roman"/>
          <w:sz w:val="28"/>
          <w:szCs w:val="28"/>
        </w:rPr>
      </w:pPr>
      <w:r w:rsidRPr="00A44F4D">
        <w:rPr>
          <w:rFonts w:ascii="Times New Roman" w:hAnsi="Times New Roman" w:cs="Times New Roman"/>
          <w:sz w:val="28"/>
          <w:szCs w:val="28"/>
        </w:rPr>
        <w:t>В  конкурсе муниципальных районов и городских округов Новосибирской области по результатам культурной деятельности за 2014 год Татарский район занял второе место.</w:t>
      </w:r>
    </w:p>
    <w:p w:rsidR="006744F0" w:rsidRDefault="006744F0" w:rsidP="006744F0">
      <w:pPr>
        <w:spacing w:line="240" w:lineRule="auto"/>
        <w:ind w:firstLine="540"/>
        <w:jc w:val="both"/>
        <w:rPr>
          <w:rFonts w:ascii="Times New Roman" w:hAnsi="Times New Roman" w:cs="Times New Roman"/>
          <w:sz w:val="28"/>
          <w:szCs w:val="28"/>
        </w:rPr>
      </w:pPr>
      <w:r w:rsidRPr="00A44F4D">
        <w:rPr>
          <w:rFonts w:ascii="Times New Roman" w:hAnsi="Times New Roman" w:cs="Times New Roman"/>
          <w:sz w:val="28"/>
          <w:szCs w:val="28"/>
        </w:rPr>
        <w:t>Стипендии Губернатора Новосибирской области  за 2014- 2015 учебный год удостоена  учащаяся детской школы искусст</w:t>
      </w:r>
      <w:r w:rsidR="00AC1BC7" w:rsidRPr="00A44F4D">
        <w:rPr>
          <w:rFonts w:ascii="Times New Roman" w:hAnsi="Times New Roman" w:cs="Times New Roman"/>
          <w:sz w:val="28"/>
          <w:szCs w:val="28"/>
        </w:rPr>
        <w:t>в  «Радуга»  - Любовь Соловьева, за 2015-2016 учебный год- Горелов Андрей, обучающийся 6 класса отделения народных инструментов и Бондаренко Василиса, обучающаяся 7 класса отделения фортепиано.</w:t>
      </w:r>
    </w:p>
    <w:p w:rsidR="000B0EBE" w:rsidRPr="00A44F4D" w:rsidRDefault="000B0EBE" w:rsidP="006744F0">
      <w:pPr>
        <w:spacing w:line="240" w:lineRule="auto"/>
        <w:ind w:firstLine="540"/>
        <w:jc w:val="both"/>
        <w:rPr>
          <w:rFonts w:ascii="Times New Roman" w:hAnsi="Times New Roman" w:cs="Times New Roman"/>
          <w:sz w:val="28"/>
          <w:szCs w:val="28"/>
        </w:rPr>
      </w:pPr>
      <w:r>
        <w:rPr>
          <w:rFonts w:ascii="Times New Roman" w:hAnsi="Times New Roman" w:cs="Times New Roman"/>
          <w:sz w:val="28"/>
          <w:szCs w:val="28"/>
        </w:rPr>
        <w:t>Увеличился охват населения культурными мероприятиями, улучшилось качество проводимых мероприятий.</w:t>
      </w:r>
    </w:p>
    <w:p w:rsidR="006744F0" w:rsidRPr="00A44F4D" w:rsidRDefault="006744F0" w:rsidP="006744F0">
      <w:pPr>
        <w:shd w:val="clear" w:color="auto" w:fill="FFFFFF"/>
        <w:spacing w:line="240" w:lineRule="auto"/>
        <w:ind w:left="14" w:right="14" w:firstLine="720"/>
        <w:contextualSpacing/>
        <w:jc w:val="both"/>
        <w:rPr>
          <w:rFonts w:ascii="Times New Roman" w:hAnsi="Times New Roman" w:cs="Times New Roman"/>
          <w:sz w:val="28"/>
          <w:szCs w:val="28"/>
        </w:rPr>
      </w:pPr>
      <w:r w:rsidRPr="00A44F4D">
        <w:rPr>
          <w:rFonts w:ascii="Times New Roman" w:hAnsi="Times New Roman" w:cs="Times New Roman"/>
          <w:sz w:val="28"/>
          <w:szCs w:val="28"/>
        </w:rPr>
        <w:t>Представители Татарского района принимают активное участие и занимают призовые места в международных, всероссийских, межрегиональных фестивалях и конкурсах</w:t>
      </w:r>
      <w:r w:rsidR="00616433">
        <w:rPr>
          <w:rFonts w:ascii="Times New Roman" w:hAnsi="Times New Roman" w:cs="Times New Roman"/>
          <w:sz w:val="28"/>
          <w:szCs w:val="28"/>
        </w:rPr>
        <w:t>. Эффект</w:t>
      </w:r>
      <w:r w:rsidR="007A7B1D">
        <w:rPr>
          <w:rFonts w:ascii="Times New Roman" w:hAnsi="Times New Roman" w:cs="Times New Roman"/>
          <w:sz w:val="28"/>
          <w:szCs w:val="28"/>
        </w:rPr>
        <w:t>ивность участия составляет 60%</w:t>
      </w:r>
      <w:r w:rsidR="00365A43">
        <w:rPr>
          <w:rFonts w:ascii="Times New Roman" w:hAnsi="Times New Roman" w:cs="Times New Roman"/>
          <w:sz w:val="28"/>
          <w:szCs w:val="28"/>
        </w:rPr>
        <w:t>.</w:t>
      </w:r>
    </w:p>
    <w:p w:rsidR="00736F33" w:rsidRPr="00A543E1" w:rsidRDefault="00215587" w:rsidP="00161E62">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Ежегодно осуществляется </w:t>
      </w:r>
      <w:r w:rsidR="00736F33" w:rsidRPr="00A543E1">
        <w:rPr>
          <w:rFonts w:ascii="Times New Roman" w:hAnsi="Times New Roman" w:cs="Times New Roman"/>
          <w:sz w:val="28"/>
          <w:szCs w:val="28"/>
        </w:rPr>
        <w:t xml:space="preserve"> поддержка коллективов самодеятельного творчества, адресная поддержка творчески одаренных детей. При этом сфера культуры </w:t>
      </w:r>
      <w:r w:rsidR="00736F33">
        <w:rPr>
          <w:rFonts w:ascii="Times New Roman" w:hAnsi="Times New Roman" w:cs="Times New Roman"/>
          <w:sz w:val="28"/>
          <w:szCs w:val="28"/>
        </w:rPr>
        <w:t xml:space="preserve">Татарского района </w:t>
      </w:r>
      <w:r w:rsidR="00736F33" w:rsidRPr="00A543E1">
        <w:rPr>
          <w:rFonts w:ascii="Times New Roman" w:hAnsi="Times New Roman" w:cs="Times New Roman"/>
          <w:sz w:val="28"/>
          <w:szCs w:val="28"/>
        </w:rPr>
        <w:t xml:space="preserve"> по-прежнему занимает лидирующие позиции среди муниципальных обр</w:t>
      </w:r>
      <w:r w:rsidR="00736F33">
        <w:rPr>
          <w:rFonts w:ascii="Times New Roman" w:hAnsi="Times New Roman" w:cs="Times New Roman"/>
          <w:sz w:val="28"/>
          <w:szCs w:val="28"/>
        </w:rPr>
        <w:t>азований Новосибирской области.</w:t>
      </w:r>
    </w:p>
    <w:p w:rsidR="008E05E2" w:rsidRDefault="003E3E3F" w:rsidP="00161E62">
      <w:pPr>
        <w:spacing w:line="240" w:lineRule="auto"/>
        <w:ind w:firstLine="708"/>
        <w:jc w:val="both"/>
        <w:rPr>
          <w:rFonts w:ascii="Times New Roman" w:hAnsi="Times New Roman" w:cs="Times New Roman"/>
          <w:sz w:val="28"/>
          <w:szCs w:val="28"/>
        </w:rPr>
      </w:pPr>
      <w:r w:rsidRPr="00A543E1">
        <w:rPr>
          <w:rFonts w:ascii="Times New Roman" w:hAnsi="Times New Roman" w:cs="Times New Roman"/>
          <w:sz w:val="28"/>
          <w:szCs w:val="28"/>
        </w:rPr>
        <w:t xml:space="preserve">Самодеятельным творчеством в </w:t>
      </w:r>
      <w:r w:rsidR="0037589E">
        <w:rPr>
          <w:rFonts w:ascii="Times New Roman" w:hAnsi="Times New Roman" w:cs="Times New Roman"/>
          <w:sz w:val="28"/>
          <w:szCs w:val="28"/>
        </w:rPr>
        <w:t>районе</w:t>
      </w:r>
      <w:r w:rsidRPr="00A543E1">
        <w:rPr>
          <w:rFonts w:ascii="Times New Roman" w:hAnsi="Times New Roman" w:cs="Times New Roman"/>
          <w:sz w:val="28"/>
          <w:szCs w:val="28"/>
        </w:rPr>
        <w:t xml:space="preserve"> охвачено около четырех тысяч жителей. Абсолютное большинство творческих самодея</w:t>
      </w:r>
      <w:r w:rsidR="00F67455">
        <w:rPr>
          <w:rFonts w:ascii="Times New Roman" w:hAnsi="Times New Roman" w:cs="Times New Roman"/>
          <w:sz w:val="28"/>
          <w:szCs w:val="28"/>
        </w:rPr>
        <w:t>тельных коллективов действуют в</w:t>
      </w:r>
      <w:r w:rsidRPr="00A543E1">
        <w:rPr>
          <w:rFonts w:ascii="Times New Roman" w:hAnsi="Times New Roman" w:cs="Times New Roman"/>
          <w:sz w:val="28"/>
          <w:szCs w:val="28"/>
        </w:rPr>
        <w:t xml:space="preserve"> </w:t>
      </w:r>
      <w:r w:rsidR="00016E7D">
        <w:rPr>
          <w:rFonts w:ascii="Times New Roman" w:hAnsi="Times New Roman" w:cs="Times New Roman"/>
          <w:sz w:val="28"/>
          <w:szCs w:val="28"/>
        </w:rPr>
        <w:t>доме</w:t>
      </w:r>
      <w:r w:rsidRPr="00A543E1">
        <w:rPr>
          <w:rFonts w:ascii="Times New Roman" w:hAnsi="Times New Roman" w:cs="Times New Roman"/>
          <w:sz w:val="28"/>
          <w:szCs w:val="28"/>
        </w:rPr>
        <w:t xml:space="preserve"> культуры «Родина» (48%), </w:t>
      </w:r>
      <w:r w:rsidR="00016E7D">
        <w:rPr>
          <w:rFonts w:ascii="Times New Roman" w:hAnsi="Times New Roman" w:cs="Times New Roman"/>
          <w:sz w:val="28"/>
          <w:szCs w:val="28"/>
        </w:rPr>
        <w:t>городском доме культуры</w:t>
      </w:r>
      <w:r w:rsidRPr="00A543E1">
        <w:rPr>
          <w:rFonts w:ascii="Times New Roman" w:hAnsi="Times New Roman" w:cs="Times New Roman"/>
          <w:sz w:val="28"/>
          <w:szCs w:val="28"/>
        </w:rPr>
        <w:t xml:space="preserve"> </w:t>
      </w:r>
      <w:r w:rsidR="00E800A8">
        <w:rPr>
          <w:rFonts w:ascii="Times New Roman" w:hAnsi="Times New Roman" w:cs="Times New Roman"/>
          <w:sz w:val="28"/>
          <w:szCs w:val="28"/>
        </w:rPr>
        <w:lastRenderedPageBreak/>
        <w:t xml:space="preserve">(27%). </w:t>
      </w:r>
      <w:r w:rsidRPr="00A543E1">
        <w:rPr>
          <w:rFonts w:ascii="Times New Roman" w:hAnsi="Times New Roman" w:cs="Times New Roman"/>
          <w:sz w:val="28"/>
          <w:szCs w:val="28"/>
        </w:rPr>
        <w:t>Количество коллективов, носящих звание «народный (образцовый) коллектив», составляет  3</w:t>
      </w:r>
      <w:r w:rsidR="000571A2">
        <w:rPr>
          <w:rFonts w:ascii="Times New Roman" w:hAnsi="Times New Roman" w:cs="Times New Roman"/>
          <w:sz w:val="28"/>
          <w:szCs w:val="28"/>
        </w:rPr>
        <w:t>5%</w:t>
      </w:r>
      <w:r w:rsidR="00365A43">
        <w:rPr>
          <w:rFonts w:ascii="Times New Roman" w:hAnsi="Times New Roman" w:cs="Times New Roman"/>
          <w:sz w:val="28"/>
          <w:szCs w:val="28"/>
        </w:rPr>
        <w:t xml:space="preserve"> от общего числа</w:t>
      </w:r>
      <w:r w:rsidR="000D64F2">
        <w:rPr>
          <w:rFonts w:ascii="Times New Roman" w:hAnsi="Times New Roman" w:cs="Times New Roman"/>
          <w:sz w:val="28"/>
          <w:szCs w:val="28"/>
        </w:rPr>
        <w:t xml:space="preserve">. </w:t>
      </w:r>
    </w:p>
    <w:p w:rsidR="006744F0" w:rsidRPr="008E05E2" w:rsidRDefault="006744F0" w:rsidP="00161E62">
      <w:pPr>
        <w:spacing w:line="240" w:lineRule="auto"/>
        <w:jc w:val="both"/>
        <w:rPr>
          <w:rFonts w:ascii="Times New Roman" w:hAnsi="Times New Roman" w:cs="Times New Roman"/>
          <w:sz w:val="28"/>
          <w:szCs w:val="28"/>
        </w:rPr>
      </w:pPr>
      <w:r w:rsidRPr="00D928E7">
        <w:rPr>
          <w:rFonts w:ascii="Times New Roman" w:hAnsi="Times New Roman" w:cs="Times New Roman"/>
          <w:b/>
          <w:bCs/>
          <w:color w:val="000000"/>
          <w:spacing w:val="1"/>
          <w:sz w:val="28"/>
          <w:szCs w:val="28"/>
        </w:rPr>
        <w:t xml:space="preserve">Вокальный ансамбль «Ветер надежды» - </w:t>
      </w:r>
      <w:r w:rsidRPr="00D928E7">
        <w:rPr>
          <w:rFonts w:ascii="Times New Roman" w:hAnsi="Times New Roman" w:cs="Times New Roman"/>
          <w:color w:val="000000"/>
          <w:spacing w:val="1"/>
          <w:sz w:val="28"/>
          <w:szCs w:val="28"/>
        </w:rPr>
        <w:t>муниципальное бюджетное образовательное учреждение дополнительного образования детей Детская школа искусств  «Радуга», руководитель Антонова Т. И.</w:t>
      </w:r>
    </w:p>
    <w:p w:rsidR="006744F0" w:rsidRPr="00D928E7" w:rsidRDefault="006744F0" w:rsidP="00161E62">
      <w:pPr>
        <w:spacing w:after="0" w:line="240" w:lineRule="auto"/>
        <w:jc w:val="both"/>
        <w:rPr>
          <w:rFonts w:ascii="Times New Roman" w:hAnsi="Times New Roman" w:cs="Times New Roman"/>
          <w:color w:val="000000"/>
          <w:spacing w:val="1"/>
          <w:sz w:val="28"/>
          <w:szCs w:val="28"/>
        </w:rPr>
      </w:pPr>
      <w:r w:rsidRPr="00D928E7">
        <w:rPr>
          <w:rFonts w:ascii="Times New Roman" w:hAnsi="Times New Roman" w:cs="Times New Roman"/>
          <w:b/>
          <w:bCs/>
          <w:color w:val="000000"/>
          <w:spacing w:val="1"/>
          <w:sz w:val="28"/>
          <w:szCs w:val="28"/>
        </w:rPr>
        <w:t xml:space="preserve">Оркестр русских народных инструментов – </w:t>
      </w:r>
      <w:r w:rsidRPr="00D928E7">
        <w:rPr>
          <w:rFonts w:ascii="Times New Roman" w:hAnsi="Times New Roman" w:cs="Times New Roman"/>
          <w:color w:val="000000"/>
          <w:spacing w:val="1"/>
          <w:sz w:val="28"/>
          <w:szCs w:val="28"/>
        </w:rPr>
        <w:t>муниципальное бюджетное образовательное учреждение дополнительного образования детей Детская школа искусств  «Радуга», руководитель Волкова Г. Ю.</w:t>
      </w:r>
    </w:p>
    <w:p w:rsidR="006744F0" w:rsidRPr="00D928E7" w:rsidRDefault="006744F0" w:rsidP="00161E62">
      <w:pPr>
        <w:spacing w:after="0" w:line="240" w:lineRule="auto"/>
        <w:jc w:val="both"/>
        <w:rPr>
          <w:rFonts w:ascii="Times New Roman" w:hAnsi="Times New Roman" w:cs="Times New Roman"/>
          <w:color w:val="000000"/>
          <w:spacing w:val="1"/>
          <w:sz w:val="28"/>
          <w:szCs w:val="28"/>
        </w:rPr>
      </w:pPr>
      <w:r w:rsidRPr="00D928E7">
        <w:rPr>
          <w:rFonts w:ascii="Times New Roman" w:hAnsi="Times New Roman" w:cs="Times New Roman"/>
          <w:b/>
          <w:bCs/>
          <w:color w:val="000000"/>
          <w:spacing w:val="1"/>
          <w:sz w:val="28"/>
          <w:szCs w:val="28"/>
        </w:rPr>
        <w:t>Хор «</w:t>
      </w:r>
      <w:proofErr w:type="spellStart"/>
      <w:r w:rsidRPr="00D928E7">
        <w:rPr>
          <w:rFonts w:ascii="Times New Roman" w:hAnsi="Times New Roman" w:cs="Times New Roman"/>
          <w:b/>
          <w:bCs/>
          <w:color w:val="000000"/>
          <w:spacing w:val="1"/>
          <w:sz w:val="28"/>
          <w:szCs w:val="28"/>
        </w:rPr>
        <w:t>Сибириночка</w:t>
      </w:r>
      <w:proofErr w:type="spellEnd"/>
      <w:r w:rsidRPr="00D928E7">
        <w:rPr>
          <w:rFonts w:ascii="Times New Roman" w:hAnsi="Times New Roman" w:cs="Times New Roman"/>
          <w:b/>
          <w:bCs/>
          <w:color w:val="000000"/>
          <w:spacing w:val="1"/>
          <w:sz w:val="28"/>
          <w:szCs w:val="28"/>
        </w:rPr>
        <w:t xml:space="preserve">» - </w:t>
      </w:r>
      <w:r w:rsidRPr="00D928E7">
        <w:rPr>
          <w:rFonts w:ascii="Times New Roman" w:hAnsi="Times New Roman" w:cs="Times New Roman"/>
          <w:color w:val="000000"/>
          <w:spacing w:val="1"/>
          <w:sz w:val="28"/>
          <w:szCs w:val="28"/>
        </w:rPr>
        <w:t xml:space="preserve">муниципальное автономное учреждение </w:t>
      </w:r>
      <w:r w:rsidRPr="00D928E7">
        <w:rPr>
          <w:rFonts w:ascii="Times New Roman" w:hAnsi="Times New Roman" w:cs="Times New Roman"/>
          <w:b/>
          <w:bCs/>
          <w:color w:val="000000"/>
          <w:spacing w:val="1"/>
          <w:sz w:val="28"/>
          <w:szCs w:val="28"/>
        </w:rPr>
        <w:t xml:space="preserve"> </w:t>
      </w:r>
      <w:r w:rsidRPr="00D928E7">
        <w:rPr>
          <w:rFonts w:ascii="Times New Roman" w:hAnsi="Times New Roman" w:cs="Times New Roman"/>
          <w:color w:val="000000"/>
          <w:spacing w:val="1"/>
          <w:sz w:val="28"/>
          <w:szCs w:val="28"/>
        </w:rPr>
        <w:t xml:space="preserve">Районный дом культуры «Родина», руководитель </w:t>
      </w:r>
      <w:proofErr w:type="spellStart"/>
      <w:r w:rsidRPr="00D928E7">
        <w:rPr>
          <w:rFonts w:ascii="Times New Roman" w:hAnsi="Times New Roman" w:cs="Times New Roman"/>
          <w:color w:val="000000"/>
          <w:spacing w:val="1"/>
          <w:sz w:val="28"/>
          <w:szCs w:val="28"/>
        </w:rPr>
        <w:t>Добренко</w:t>
      </w:r>
      <w:proofErr w:type="spellEnd"/>
      <w:r w:rsidRPr="00D928E7">
        <w:rPr>
          <w:rFonts w:ascii="Times New Roman" w:hAnsi="Times New Roman" w:cs="Times New Roman"/>
          <w:color w:val="000000"/>
          <w:spacing w:val="1"/>
          <w:sz w:val="28"/>
          <w:szCs w:val="28"/>
        </w:rPr>
        <w:t xml:space="preserve"> А. С.</w:t>
      </w:r>
    </w:p>
    <w:p w:rsidR="006744F0" w:rsidRPr="00D928E7" w:rsidRDefault="006744F0" w:rsidP="00161E62">
      <w:pPr>
        <w:spacing w:after="0" w:line="240" w:lineRule="auto"/>
        <w:jc w:val="both"/>
        <w:rPr>
          <w:rFonts w:ascii="Times New Roman" w:hAnsi="Times New Roman" w:cs="Times New Roman"/>
          <w:color w:val="000000"/>
          <w:spacing w:val="1"/>
          <w:sz w:val="28"/>
          <w:szCs w:val="28"/>
        </w:rPr>
      </w:pPr>
      <w:r w:rsidRPr="00D928E7">
        <w:rPr>
          <w:rFonts w:ascii="Times New Roman" w:hAnsi="Times New Roman" w:cs="Times New Roman"/>
          <w:b/>
          <w:bCs/>
          <w:color w:val="000000"/>
          <w:spacing w:val="1"/>
          <w:sz w:val="28"/>
          <w:szCs w:val="28"/>
        </w:rPr>
        <w:t>Видеостудия «Новые звезды»</w:t>
      </w:r>
      <w:r w:rsidRPr="00D928E7">
        <w:rPr>
          <w:rFonts w:ascii="Times New Roman" w:hAnsi="Times New Roman" w:cs="Times New Roman"/>
          <w:color w:val="000000"/>
          <w:spacing w:val="1"/>
          <w:sz w:val="28"/>
          <w:szCs w:val="28"/>
        </w:rPr>
        <w:t xml:space="preserve"> - муниципальное бюджетное учреждение культуры  </w:t>
      </w:r>
      <w:proofErr w:type="spellStart"/>
      <w:r w:rsidRPr="00D928E7">
        <w:rPr>
          <w:rFonts w:ascii="Times New Roman" w:hAnsi="Times New Roman" w:cs="Times New Roman"/>
          <w:color w:val="000000"/>
          <w:spacing w:val="1"/>
          <w:sz w:val="28"/>
          <w:szCs w:val="28"/>
        </w:rPr>
        <w:t>Никулинского</w:t>
      </w:r>
      <w:proofErr w:type="spellEnd"/>
      <w:r w:rsidRPr="00D928E7">
        <w:rPr>
          <w:rFonts w:ascii="Times New Roman" w:hAnsi="Times New Roman" w:cs="Times New Roman"/>
          <w:color w:val="000000"/>
          <w:spacing w:val="1"/>
          <w:sz w:val="28"/>
          <w:szCs w:val="28"/>
        </w:rPr>
        <w:t xml:space="preserve"> сельсовета, руководитель Василевский Я. Л.</w:t>
      </w:r>
    </w:p>
    <w:p w:rsidR="006744F0" w:rsidRPr="00D928E7" w:rsidRDefault="006744F0" w:rsidP="00161E62">
      <w:pPr>
        <w:spacing w:after="0" w:line="240" w:lineRule="auto"/>
        <w:jc w:val="both"/>
        <w:rPr>
          <w:rFonts w:ascii="Times New Roman" w:hAnsi="Times New Roman" w:cs="Times New Roman"/>
          <w:color w:val="000000"/>
          <w:spacing w:val="1"/>
          <w:sz w:val="28"/>
          <w:szCs w:val="28"/>
        </w:rPr>
      </w:pPr>
      <w:r w:rsidRPr="00D928E7">
        <w:rPr>
          <w:rFonts w:ascii="Times New Roman" w:hAnsi="Times New Roman" w:cs="Times New Roman"/>
          <w:b/>
          <w:bCs/>
          <w:color w:val="000000"/>
          <w:spacing w:val="1"/>
          <w:sz w:val="28"/>
          <w:szCs w:val="28"/>
        </w:rPr>
        <w:t>Хор «</w:t>
      </w:r>
      <w:proofErr w:type="spellStart"/>
      <w:r w:rsidRPr="00D928E7">
        <w:rPr>
          <w:rFonts w:ascii="Times New Roman" w:hAnsi="Times New Roman" w:cs="Times New Roman"/>
          <w:b/>
          <w:bCs/>
          <w:color w:val="000000"/>
          <w:spacing w:val="1"/>
          <w:sz w:val="28"/>
          <w:szCs w:val="28"/>
        </w:rPr>
        <w:t>Киевляночка</w:t>
      </w:r>
      <w:proofErr w:type="spellEnd"/>
      <w:r w:rsidRPr="00D928E7">
        <w:rPr>
          <w:rFonts w:ascii="Times New Roman" w:hAnsi="Times New Roman" w:cs="Times New Roman"/>
          <w:b/>
          <w:bCs/>
          <w:color w:val="000000"/>
          <w:spacing w:val="1"/>
          <w:sz w:val="28"/>
          <w:szCs w:val="28"/>
        </w:rPr>
        <w:t>»</w:t>
      </w:r>
      <w:r w:rsidRPr="00D928E7">
        <w:rPr>
          <w:rFonts w:ascii="Times New Roman" w:hAnsi="Times New Roman" w:cs="Times New Roman"/>
          <w:color w:val="000000"/>
          <w:spacing w:val="1"/>
          <w:sz w:val="28"/>
          <w:szCs w:val="28"/>
        </w:rPr>
        <w:t xml:space="preserve"> - муниципальное бюджетное учреждение культуры  Киевского сельсовета, руководитель </w:t>
      </w:r>
      <w:proofErr w:type="spellStart"/>
      <w:r w:rsidRPr="00D928E7">
        <w:rPr>
          <w:rFonts w:ascii="Times New Roman" w:hAnsi="Times New Roman" w:cs="Times New Roman"/>
          <w:color w:val="000000"/>
          <w:spacing w:val="1"/>
          <w:sz w:val="28"/>
          <w:szCs w:val="28"/>
        </w:rPr>
        <w:t>Добренко</w:t>
      </w:r>
      <w:proofErr w:type="spellEnd"/>
      <w:r w:rsidRPr="00D928E7">
        <w:rPr>
          <w:rFonts w:ascii="Times New Roman" w:hAnsi="Times New Roman" w:cs="Times New Roman"/>
          <w:color w:val="000000"/>
          <w:spacing w:val="1"/>
          <w:sz w:val="28"/>
          <w:szCs w:val="28"/>
        </w:rPr>
        <w:t xml:space="preserve"> А. С.</w:t>
      </w:r>
    </w:p>
    <w:p w:rsidR="006744F0" w:rsidRPr="00D928E7" w:rsidRDefault="006744F0" w:rsidP="00161E62">
      <w:pPr>
        <w:spacing w:after="0" w:line="240" w:lineRule="auto"/>
        <w:jc w:val="both"/>
        <w:rPr>
          <w:rFonts w:ascii="Times New Roman" w:hAnsi="Times New Roman" w:cs="Times New Roman"/>
          <w:color w:val="000000"/>
          <w:spacing w:val="1"/>
          <w:sz w:val="28"/>
          <w:szCs w:val="28"/>
        </w:rPr>
      </w:pPr>
      <w:r w:rsidRPr="00D928E7">
        <w:rPr>
          <w:rFonts w:ascii="Times New Roman" w:hAnsi="Times New Roman" w:cs="Times New Roman"/>
          <w:b/>
          <w:bCs/>
          <w:color w:val="000000"/>
          <w:spacing w:val="1"/>
          <w:sz w:val="28"/>
          <w:szCs w:val="28"/>
        </w:rPr>
        <w:t xml:space="preserve">Рок-группа «Капитан </w:t>
      </w:r>
      <w:proofErr w:type="spellStart"/>
      <w:r w:rsidRPr="00D928E7">
        <w:rPr>
          <w:rFonts w:ascii="Times New Roman" w:hAnsi="Times New Roman" w:cs="Times New Roman"/>
          <w:b/>
          <w:bCs/>
          <w:color w:val="000000"/>
          <w:spacing w:val="1"/>
          <w:sz w:val="28"/>
          <w:szCs w:val="28"/>
        </w:rPr>
        <w:t>Крайтон</w:t>
      </w:r>
      <w:proofErr w:type="spellEnd"/>
      <w:r w:rsidRPr="00D928E7">
        <w:rPr>
          <w:rFonts w:ascii="Times New Roman" w:hAnsi="Times New Roman" w:cs="Times New Roman"/>
          <w:b/>
          <w:bCs/>
          <w:color w:val="000000"/>
          <w:spacing w:val="1"/>
          <w:sz w:val="28"/>
          <w:szCs w:val="28"/>
        </w:rPr>
        <w:t>»</w:t>
      </w:r>
      <w:r w:rsidRPr="00D928E7">
        <w:rPr>
          <w:rFonts w:ascii="Times New Roman" w:hAnsi="Times New Roman" w:cs="Times New Roman"/>
          <w:color w:val="000000"/>
          <w:spacing w:val="1"/>
          <w:sz w:val="28"/>
          <w:szCs w:val="28"/>
        </w:rPr>
        <w:t xml:space="preserve">- муниципальное автономное учреждение </w:t>
      </w:r>
      <w:r w:rsidRPr="00D928E7">
        <w:rPr>
          <w:rFonts w:ascii="Times New Roman" w:hAnsi="Times New Roman" w:cs="Times New Roman"/>
          <w:b/>
          <w:bCs/>
          <w:color w:val="000000"/>
          <w:spacing w:val="1"/>
          <w:sz w:val="28"/>
          <w:szCs w:val="28"/>
        </w:rPr>
        <w:t xml:space="preserve"> </w:t>
      </w:r>
      <w:r w:rsidRPr="00D928E7">
        <w:rPr>
          <w:rFonts w:ascii="Times New Roman" w:hAnsi="Times New Roman" w:cs="Times New Roman"/>
          <w:color w:val="000000"/>
          <w:spacing w:val="1"/>
          <w:sz w:val="28"/>
          <w:szCs w:val="28"/>
        </w:rPr>
        <w:t>Районный дом культуры «Родина», руководитель Карнаухов И. В.</w:t>
      </w:r>
    </w:p>
    <w:p w:rsidR="006744F0" w:rsidRPr="00D928E7" w:rsidRDefault="006744F0" w:rsidP="00161E62">
      <w:pPr>
        <w:spacing w:after="0" w:line="240" w:lineRule="auto"/>
        <w:jc w:val="both"/>
        <w:rPr>
          <w:rFonts w:ascii="Times New Roman" w:hAnsi="Times New Roman" w:cs="Times New Roman"/>
          <w:color w:val="000000"/>
          <w:spacing w:val="1"/>
          <w:sz w:val="28"/>
          <w:szCs w:val="28"/>
        </w:rPr>
      </w:pPr>
      <w:r w:rsidRPr="00D928E7">
        <w:rPr>
          <w:rFonts w:ascii="Times New Roman" w:hAnsi="Times New Roman" w:cs="Times New Roman"/>
          <w:b/>
          <w:bCs/>
          <w:color w:val="000000"/>
          <w:spacing w:val="1"/>
          <w:sz w:val="28"/>
          <w:szCs w:val="28"/>
        </w:rPr>
        <w:t xml:space="preserve">Изостудия «Фантазия» </w:t>
      </w:r>
      <w:r w:rsidRPr="00D928E7">
        <w:rPr>
          <w:rFonts w:ascii="Times New Roman" w:hAnsi="Times New Roman" w:cs="Times New Roman"/>
          <w:color w:val="000000"/>
          <w:spacing w:val="1"/>
          <w:sz w:val="28"/>
          <w:szCs w:val="28"/>
        </w:rPr>
        <w:t xml:space="preserve">- муниципальное автономное учреждение </w:t>
      </w:r>
      <w:r w:rsidRPr="00D928E7">
        <w:rPr>
          <w:rFonts w:ascii="Times New Roman" w:hAnsi="Times New Roman" w:cs="Times New Roman"/>
          <w:b/>
          <w:bCs/>
          <w:color w:val="000000"/>
          <w:spacing w:val="1"/>
          <w:sz w:val="28"/>
          <w:szCs w:val="28"/>
        </w:rPr>
        <w:t xml:space="preserve"> </w:t>
      </w:r>
      <w:r w:rsidRPr="00D928E7">
        <w:rPr>
          <w:rFonts w:ascii="Times New Roman" w:hAnsi="Times New Roman" w:cs="Times New Roman"/>
          <w:color w:val="000000"/>
          <w:spacing w:val="1"/>
          <w:sz w:val="28"/>
          <w:szCs w:val="28"/>
        </w:rPr>
        <w:t xml:space="preserve">Районный дом культуры «Родина», руководитель </w:t>
      </w:r>
      <w:proofErr w:type="spellStart"/>
      <w:r w:rsidRPr="00D928E7">
        <w:rPr>
          <w:rFonts w:ascii="Times New Roman" w:hAnsi="Times New Roman" w:cs="Times New Roman"/>
          <w:color w:val="000000"/>
          <w:spacing w:val="1"/>
          <w:sz w:val="28"/>
          <w:szCs w:val="28"/>
        </w:rPr>
        <w:t>Чужаев</w:t>
      </w:r>
      <w:proofErr w:type="spellEnd"/>
      <w:r w:rsidRPr="00D928E7">
        <w:rPr>
          <w:rFonts w:ascii="Times New Roman" w:hAnsi="Times New Roman" w:cs="Times New Roman"/>
          <w:color w:val="000000"/>
          <w:spacing w:val="1"/>
          <w:sz w:val="28"/>
          <w:szCs w:val="28"/>
        </w:rPr>
        <w:t xml:space="preserve"> М. М.</w:t>
      </w:r>
    </w:p>
    <w:p w:rsidR="006744F0" w:rsidRPr="007C788E" w:rsidRDefault="006744F0" w:rsidP="00161E62">
      <w:pPr>
        <w:spacing w:line="240" w:lineRule="auto"/>
        <w:ind w:firstLine="708"/>
        <w:jc w:val="both"/>
        <w:rPr>
          <w:rFonts w:ascii="Times New Roman" w:hAnsi="Times New Roman" w:cs="Times New Roman"/>
          <w:sz w:val="28"/>
          <w:szCs w:val="28"/>
        </w:rPr>
      </w:pPr>
      <w:r w:rsidRPr="00D928E7">
        <w:rPr>
          <w:rFonts w:ascii="Times New Roman" w:hAnsi="Times New Roman" w:cs="Times New Roman"/>
          <w:b/>
          <w:color w:val="000000"/>
          <w:spacing w:val="1"/>
          <w:sz w:val="28"/>
          <w:szCs w:val="28"/>
        </w:rPr>
        <w:t xml:space="preserve">Образцовый </w:t>
      </w:r>
      <w:r w:rsidRPr="00D928E7">
        <w:rPr>
          <w:rFonts w:ascii="Times New Roman" w:hAnsi="Times New Roman" w:cs="Times New Roman"/>
          <w:color w:val="000000"/>
          <w:spacing w:val="1"/>
          <w:sz w:val="28"/>
          <w:szCs w:val="28"/>
        </w:rPr>
        <w:t xml:space="preserve">  </w:t>
      </w:r>
      <w:r w:rsidRPr="00D928E7">
        <w:rPr>
          <w:rFonts w:ascii="Times New Roman" w:hAnsi="Times New Roman" w:cs="Times New Roman"/>
          <w:b/>
          <w:bCs/>
          <w:color w:val="000000"/>
          <w:spacing w:val="1"/>
          <w:sz w:val="28"/>
          <w:szCs w:val="28"/>
        </w:rPr>
        <w:t>театр танца</w:t>
      </w:r>
      <w:r w:rsidRPr="00D928E7">
        <w:rPr>
          <w:rFonts w:ascii="Times New Roman" w:hAnsi="Times New Roman" w:cs="Times New Roman"/>
          <w:color w:val="000000"/>
          <w:spacing w:val="1"/>
          <w:sz w:val="28"/>
          <w:szCs w:val="28"/>
        </w:rPr>
        <w:t xml:space="preserve"> </w:t>
      </w:r>
      <w:r w:rsidRPr="00D928E7">
        <w:rPr>
          <w:rFonts w:ascii="Times New Roman" w:hAnsi="Times New Roman" w:cs="Times New Roman"/>
          <w:b/>
          <w:bCs/>
          <w:color w:val="000000"/>
          <w:spacing w:val="1"/>
          <w:sz w:val="28"/>
          <w:szCs w:val="28"/>
        </w:rPr>
        <w:t xml:space="preserve">«Калейдоскоп ритмов» </w:t>
      </w:r>
      <w:r w:rsidRPr="00D928E7">
        <w:rPr>
          <w:rFonts w:ascii="Times New Roman" w:hAnsi="Times New Roman" w:cs="Times New Roman"/>
          <w:color w:val="000000"/>
          <w:spacing w:val="1"/>
          <w:sz w:val="28"/>
          <w:szCs w:val="28"/>
        </w:rPr>
        <w:t xml:space="preserve">- муниципальное автономное учреждение </w:t>
      </w:r>
      <w:r w:rsidRPr="00D928E7">
        <w:rPr>
          <w:rFonts w:ascii="Times New Roman" w:hAnsi="Times New Roman" w:cs="Times New Roman"/>
          <w:b/>
          <w:bCs/>
          <w:color w:val="000000"/>
          <w:spacing w:val="1"/>
          <w:sz w:val="28"/>
          <w:szCs w:val="28"/>
        </w:rPr>
        <w:t xml:space="preserve"> </w:t>
      </w:r>
      <w:r w:rsidRPr="00D928E7">
        <w:rPr>
          <w:rFonts w:ascii="Times New Roman" w:hAnsi="Times New Roman" w:cs="Times New Roman"/>
          <w:color w:val="000000"/>
          <w:spacing w:val="1"/>
          <w:sz w:val="28"/>
          <w:szCs w:val="28"/>
        </w:rPr>
        <w:t>Районный дом культуры «Родина», руководитель Франк Е. А.</w:t>
      </w:r>
      <w:r w:rsidR="007C788E">
        <w:rPr>
          <w:rFonts w:ascii="Times New Roman" w:hAnsi="Times New Roman" w:cs="Times New Roman"/>
          <w:color w:val="000000"/>
          <w:spacing w:val="1"/>
          <w:sz w:val="28"/>
          <w:szCs w:val="28"/>
        </w:rPr>
        <w:t xml:space="preserve">  </w:t>
      </w:r>
      <w:r w:rsidR="007C788E">
        <w:rPr>
          <w:rFonts w:ascii="Times New Roman" w:hAnsi="Times New Roman" w:cs="Times New Roman"/>
          <w:sz w:val="28"/>
          <w:szCs w:val="28"/>
        </w:rPr>
        <w:t>В 2016 году коллективы это звание подтвердили.</w:t>
      </w:r>
    </w:p>
    <w:p w:rsidR="003E3E3F" w:rsidRPr="00EA7C29" w:rsidRDefault="00A543E1" w:rsidP="005D4C0A">
      <w:pPr>
        <w:spacing w:after="0" w:line="240" w:lineRule="auto"/>
        <w:ind w:firstLine="708"/>
        <w:jc w:val="both"/>
        <w:rPr>
          <w:rFonts w:ascii="Times New Roman" w:hAnsi="Times New Roman" w:cs="Times New Roman"/>
          <w:sz w:val="28"/>
          <w:szCs w:val="28"/>
        </w:rPr>
      </w:pPr>
      <w:r w:rsidRPr="00EA7C29">
        <w:rPr>
          <w:rFonts w:ascii="Times New Roman" w:hAnsi="Times New Roman" w:cs="Times New Roman"/>
          <w:sz w:val="28"/>
          <w:szCs w:val="28"/>
        </w:rPr>
        <w:t>В рамках исполнения целев</w:t>
      </w:r>
      <w:r w:rsidR="00CD1AEB" w:rsidRPr="00EA7C29">
        <w:rPr>
          <w:rFonts w:ascii="Times New Roman" w:hAnsi="Times New Roman" w:cs="Times New Roman"/>
          <w:sz w:val="28"/>
          <w:szCs w:val="28"/>
        </w:rPr>
        <w:t>ых</w:t>
      </w:r>
      <w:r w:rsidRPr="00EA7C29">
        <w:rPr>
          <w:rFonts w:ascii="Times New Roman" w:hAnsi="Times New Roman" w:cs="Times New Roman"/>
          <w:sz w:val="28"/>
          <w:szCs w:val="28"/>
        </w:rPr>
        <w:t xml:space="preserve"> программ в </w:t>
      </w:r>
      <w:r w:rsidR="004B775F" w:rsidRPr="00EA7C29">
        <w:rPr>
          <w:rFonts w:ascii="Times New Roman" w:hAnsi="Times New Roman" w:cs="Times New Roman"/>
          <w:sz w:val="28"/>
          <w:szCs w:val="28"/>
        </w:rPr>
        <w:t xml:space="preserve">период с 2013 по </w:t>
      </w:r>
      <w:r w:rsidRPr="00EA7C29">
        <w:rPr>
          <w:rFonts w:ascii="Times New Roman" w:hAnsi="Times New Roman" w:cs="Times New Roman"/>
          <w:sz w:val="28"/>
          <w:szCs w:val="28"/>
        </w:rPr>
        <w:t>20</w:t>
      </w:r>
      <w:r w:rsidR="00402BF6" w:rsidRPr="00EA7C29">
        <w:rPr>
          <w:rFonts w:ascii="Times New Roman" w:hAnsi="Times New Roman" w:cs="Times New Roman"/>
          <w:sz w:val="28"/>
          <w:szCs w:val="28"/>
        </w:rPr>
        <w:t>16</w:t>
      </w:r>
      <w:r w:rsidR="004B775F" w:rsidRPr="00EA7C29">
        <w:rPr>
          <w:rFonts w:ascii="Times New Roman" w:hAnsi="Times New Roman" w:cs="Times New Roman"/>
          <w:sz w:val="28"/>
          <w:szCs w:val="28"/>
        </w:rPr>
        <w:t xml:space="preserve"> годы </w:t>
      </w:r>
      <w:r w:rsidRPr="00EA7C29">
        <w:rPr>
          <w:rFonts w:ascii="Times New Roman" w:hAnsi="Times New Roman" w:cs="Times New Roman"/>
          <w:sz w:val="28"/>
          <w:szCs w:val="28"/>
        </w:rPr>
        <w:t xml:space="preserve"> был</w:t>
      </w:r>
      <w:r w:rsidR="00402BF6" w:rsidRPr="00EA7C29">
        <w:rPr>
          <w:rFonts w:ascii="Times New Roman" w:hAnsi="Times New Roman" w:cs="Times New Roman"/>
          <w:sz w:val="28"/>
          <w:szCs w:val="28"/>
        </w:rPr>
        <w:t xml:space="preserve">а проведена работа по </w:t>
      </w:r>
      <w:r w:rsidRPr="00EA7C29">
        <w:rPr>
          <w:rFonts w:ascii="Times New Roman" w:hAnsi="Times New Roman" w:cs="Times New Roman"/>
          <w:sz w:val="28"/>
          <w:szCs w:val="28"/>
        </w:rPr>
        <w:t xml:space="preserve"> капитальн</w:t>
      </w:r>
      <w:r w:rsidR="00402BF6" w:rsidRPr="00EA7C29">
        <w:rPr>
          <w:rFonts w:ascii="Times New Roman" w:hAnsi="Times New Roman" w:cs="Times New Roman"/>
          <w:sz w:val="28"/>
          <w:szCs w:val="28"/>
        </w:rPr>
        <w:t>ому</w:t>
      </w:r>
      <w:r w:rsidRPr="00EA7C29">
        <w:rPr>
          <w:rFonts w:ascii="Times New Roman" w:hAnsi="Times New Roman" w:cs="Times New Roman"/>
          <w:sz w:val="28"/>
          <w:szCs w:val="28"/>
        </w:rPr>
        <w:t xml:space="preserve"> ремонт</w:t>
      </w:r>
      <w:r w:rsidR="00402BF6" w:rsidRPr="00EA7C29">
        <w:rPr>
          <w:rFonts w:ascii="Times New Roman" w:hAnsi="Times New Roman" w:cs="Times New Roman"/>
          <w:sz w:val="28"/>
          <w:szCs w:val="28"/>
        </w:rPr>
        <w:t xml:space="preserve">у кровли в МБУК Лопатинского с/с, МБУК </w:t>
      </w:r>
      <w:proofErr w:type="spellStart"/>
      <w:r w:rsidR="00402BF6" w:rsidRPr="00EA7C29">
        <w:rPr>
          <w:rFonts w:ascii="Times New Roman" w:hAnsi="Times New Roman" w:cs="Times New Roman"/>
          <w:sz w:val="28"/>
          <w:szCs w:val="28"/>
        </w:rPr>
        <w:t>Казаткульского</w:t>
      </w:r>
      <w:proofErr w:type="spellEnd"/>
      <w:r w:rsidR="00402BF6" w:rsidRPr="00EA7C29">
        <w:rPr>
          <w:rFonts w:ascii="Times New Roman" w:hAnsi="Times New Roman" w:cs="Times New Roman"/>
          <w:sz w:val="28"/>
          <w:szCs w:val="28"/>
        </w:rPr>
        <w:t xml:space="preserve"> с/с, </w:t>
      </w:r>
      <w:r w:rsidR="004B775F" w:rsidRPr="00EA7C29">
        <w:rPr>
          <w:rFonts w:ascii="Times New Roman" w:hAnsi="Times New Roman" w:cs="Times New Roman"/>
          <w:sz w:val="28"/>
          <w:szCs w:val="28"/>
        </w:rPr>
        <w:t xml:space="preserve">МБУК </w:t>
      </w:r>
      <w:proofErr w:type="spellStart"/>
      <w:r w:rsidR="004B775F" w:rsidRPr="00EA7C29">
        <w:rPr>
          <w:rFonts w:ascii="Times New Roman" w:hAnsi="Times New Roman" w:cs="Times New Roman"/>
          <w:sz w:val="28"/>
          <w:szCs w:val="28"/>
        </w:rPr>
        <w:t>Увальского</w:t>
      </w:r>
      <w:proofErr w:type="spellEnd"/>
      <w:r w:rsidR="004B775F" w:rsidRPr="00EA7C29">
        <w:rPr>
          <w:rFonts w:ascii="Times New Roman" w:hAnsi="Times New Roman" w:cs="Times New Roman"/>
          <w:sz w:val="28"/>
          <w:szCs w:val="28"/>
        </w:rPr>
        <w:t xml:space="preserve"> с/с, МБУК Дмитриевского с/с. </w:t>
      </w:r>
      <w:r w:rsidR="00091EB4" w:rsidRPr="00EA7C29">
        <w:rPr>
          <w:rFonts w:ascii="Times New Roman" w:hAnsi="Times New Roman" w:cs="Times New Roman"/>
          <w:sz w:val="28"/>
          <w:szCs w:val="28"/>
        </w:rPr>
        <w:t xml:space="preserve"> Проведена замена окон и входных д</w:t>
      </w:r>
      <w:r w:rsidR="00365A43">
        <w:rPr>
          <w:rFonts w:ascii="Times New Roman" w:hAnsi="Times New Roman" w:cs="Times New Roman"/>
          <w:sz w:val="28"/>
          <w:szCs w:val="28"/>
        </w:rPr>
        <w:t>верей в МБУК Лопатинского с/с.</w:t>
      </w:r>
    </w:p>
    <w:p w:rsidR="00CD2AA4" w:rsidRDefault="00E62D02" w:rsidP="005D4C0A">
      <w:pPr>
        <w:spacing w:after="0"/>
        <w:ind w:firstLine="708"/>
        <w:jc w:val="both"/>
        <w:rPr>
          <w:rFonts w:ascii="Times New Roman" w:hAnsi="Times New Roman" w:cs="Times New Roman"/>
          <w:sz w:val="28"/>
          <w:szCs w:val="28"/>
        </w:rPr>
      </w:pPr>
      <w:r>
        <w:rPr>
          <w:rFonts w:ascii="Times New Roman" w:hAnsi="Times New Roman" w:cs="Times New Roman"/>
          <w:sz w:val="28"/>
          <w:szCs w:val="28"/>
        </w:rPr>
        <w:t>Несмотря на достигнутые положительные результаты деятельности в сфере культуры</w:t>
      </w:r>
      <w:r w:rsidR="00CD2AA4">
        <w:rPr>
          <w:rFonts w:ascii="Times New Roman" w:hAnsi="Times New Roman" w:cs="Times New Roman"/>
          <w:sz w:val="28"/>
          <w:szCs w:val="28"/>
        </w:rPr>
        <w:t xml:space="preserve"> существует ряд проблем:</w:t>
      </w:r>
    </w:p>
    <w:p w:rsidR="002F2230" w:rsidRDefault="00E62D02" w:rsidP="00CD2AA4">
      <w:pPr>
        <w:spacing w:after="0" w:line="240" w:lineRule="auto"/>
        <w:jc w:val="both"/>
        <w:rPr>
          <w:rFonts w:ascii="Times New Roman" w:eastAsia="Times New Roman" w:hAnsi="Times New Roman" w:cs="Times New Roman"/>
          <w:sz w:val="28"/>
          <w:szCs w:val="28"/>
        </w:rPr>
      </w:pPr>
      <w:r w:rsidRPr="00CD2AA4">
        <w:rPr>
          <w:rFonts w:ascii="Times New Roman" w:hAnsi="Times New Roman" w:cs="Times New Roman"/>
          <w:sz w:val="28"/>
          <w:szCs w:val="28"/>
        </w:rPr>
        <w:t xml:space="preserve">  </w:t>
      </w:r>
      <w:r w:rsidR="00663C01" w:rsidRPr="00CD2AA4">
        <w:rPr>
          <w:rFonts w:ascii="Times New Roman" w:eastAsia="Times New Roman" w:hAnsi="Times New Roman" w:cs="Times New Roman"/>
          <w:sz w:val="28"/>
          <w:szCs w:val="28"/>
        </w:rPr>
        <w:t>1.</w:t>
      </w:r>
      <w:r w:rsidR="00C5335D" w:rsidRPr="00CD2AA4">
        <w:rPr>
          <w:rFonts w:ascii="Times New Roman" w:hAnsi="Times New Roman" w:cs="Times New Roman"/>
          <w:sz w:val="28"/>
          <w:szCs w:val="28"/>
        </w:rPr>
        <w:t xml:space="preserve"> </w:t>
      </w:r>
      <w:r w:rsidR="00C5335D" w:rsidRPr="0057324E">
        <w:rPr>
          <w:rFonts w:ascii="Times New Roman" w:eastAsia="Times New Roman" w:hAnsi="Times New Roman" w:cs="Times New Roman"/>
          <w:i/>
          <w:sz w:val="28"/>
          <w:szCs w:val="28"/>
        </w:rPr>
        <w:t>Инженерная инфраструктура зданий</w:t>
      </w:r>
      <w:r w:rsidR="00C5335D" w:rsidRPr="00CD2AA4">
        <w:rPr>
          <w:rFonts w:ascii="Times New Roman" w:eastAsia="Times New Roman" w:hAnsi="Times New Roman" w:cs="Times New Roman"/>
          <w:sz w:val="28"/>
          <w:szCs w:val="28"/>
        </w:rPr>
        <w:t xml:space="preserve">, техническое оснащение большинства муниципальных учреждений культуры не вполне соответствуют современным требованиям предоставления услуг в сфере культуры. </w:t>
      </w:r>
      <w:r w:rsidR="004D6908" w:rsidRPr="004D6908">
        <w:rPr>
          <w:rFonts w:ascii="Times New Roman" w:eastAsia="Times New Roman" w:hAnsi="Times New Roman" w:cs="Times New Roman"/>
          <w:sz w:val="28"/>
          <w:szCs w:val="28"/>
        </w:rPr>
        <w:t>7</w:t>
      </w:r>
      <w:r w:rsidR="00C5335D" w:rsidRPr="00CD2AA4">
        <w:rPr>
          <w:rFonts w:ascii="Times New Roman" w:eastAsia="Times New Roman" w:hAnsi="Times New Roman" w:cs="Times New Roman"/>
          <w:sz w:val="28"/>
          <w:szCs w:val="28"/>
        </w:rPr>
        <w:t xml:space="preserve"> учреждений культуры требуют капитальног</w:t>
      </w:r>
      <w:r w:rsidR="004D6908">
        <w:rPr>
          <w:rFonts w:ascii="Times New Roman" w:eastAsia="Times New Roman" w:hAnsi="Times New Roman" w:cs="Times New Roman"/>
          <w:sz w:val="28"/>
          <w:szCs w:val="28"/>
        </w:rPr>
        <w:t>о ремонта.</w:t>
      </w:r>
      <w:r w:rsidR="00C5335D" w:rsidRPr="00CD2AA4">
        <w:rPr>
          <w:rFonts w:ascii="Times New Roman" w:eastAsia="Times New Roman" w:hAnsi="Times New Roman" w:cs="Times New Roman"/>
          <w:sz w:val="28"/>
          <w:szCs w:val="28"/>
        </w:rPr>
        <w:t xml:space="preserve"> Самая острая проблема в </w:t>
      </w:r>
      <w:r w:rsidR="00C5335D" w:rsidRPr="0057324E">
        <w:rPr>
          <w:rFonts w:ascii="Times New Roman" w:eastAsia="Times New Roman" w:hAnsi="Times New Roman" w:cs="Times New Roman"/>
          <w:sz w:val="28"/>
          <w:szCs w:val="28"/>
        </w:rPr>
        <w:t>4</w:t>
      </w:r>
      <w:r w:rsidR="00C5335D" w:rsidRPr="00CD2AA4">
        <w:rPr>
          <w:rFonts w:ascii="Times New Roman" w:eastAsia="Times New Roman" w:hAnsi="Times New Roman" w:cs="Times New Roman"/>
          <w:sz w:val="28"/>
          <w:szCs w:val="28"/>
        </w:rPr>
        <w:t xml:space="preserve"> учреждениях </w:t>
      </w:r>
      <w:r w:rsidR="00BB472E" w:rsidRPr="00CD2AA4">
        <w:rPr>
          <w:rFonts w:ascii="Times New Roman" w:hAnsi="Times New Roman" w:cs="Times New Roman"/>
          <w:sz w:val="28"/>
          <w:szCs w:val="28"/>
        </w:rPr>
        <w:t>культуры</w:t>
      </w:r>
      <w:r w:rsidR="00036F08">
        <w:rPr>
          <w:rFonts w:ascii="Times New Roman" w:hAnsi="Times New Roman" w:cs="Times New Roman"/>
          <w:sz w:val="28"/>
          <w:szCs w:val="28"/>
        </w:rPr>
        <w:t xml:space="preserve">: </w:t>
      </w:r>
      <w:r w:rsidR="00362B7E">
        <w:rPr>
          <w:rFonts w:ascii="Times New Roman" w:hAnsi="Times New Roman" w:cs="Times New Roman"/>
          <w:sz w:val="28"/>
          <w:szCs w:val="28"/>
        </w:rPr>
        <w:t>«</w:t>
      </w:r>
      <w:r w:rsidR="00036F08">
        <w:rPr>
          <w:rFonts w:ascii="Times New Roman" w:hAnsi="Times New Roman" w:cs="Times New Roman"/>
          <w:sz w:val="28"/>
          <w:szCs w:val="28"/>
        </w:rPr>
        <w:t>МБУК историко-краеведческий музей им. Н.Я.Савченко</w:t>
      </w:r>
      <w:r w:rsidR="00362B7E">
        <w:rPr>
          <w:rFonts w:ascii="Times New Roman" w:hAnsi="Times New Roman" w:cs="Times New Roman"/>
          <w:sz w:val="28"/>
          <w:szCs w:val="28"/>
        </w:rPr>
        <w:t>»</w:t>
      </w:r>
      <w:r w:rsidR="00BB472E" w:rsidRPr="00CD2AA4">
        <w:rPr>
          <w:rFonts w:ascii="Times New Roman" w:hAnsi="Times New Roman" w:cs="Times New Roman"/>
          <w:sz w:val="28"/>
          <w:szCs w:val="28"/>
        </w:rPr>
        <w:t xml:space="preserve"> </w:t>
      </w:r>
      <w:r w:rsidR="003D5349">
        <w:rPr>
          <w:rFonts w:ascii="Times New Roman" w:eastAsia="Times New Roman" w:hAnsi="Times New Roman" w:cs="Times New Roman"/>
          <w:sz w:val="28"/>
          <w:szCs w:val="28"/>
        </w:rPr>
        <w:t>(</w:t>
      </w:r>
      <w:r w:rsidR="00C5335D" w:rsidRPr="00CD2AA4">
        <w:rPr>
          <w:rFonts w:ascii="Times New Roman" w:eastAsia="Times New Roman" w:hAnsi="Times New Roman" w:cs="Times New Roman"/>
          <w:sz w:val="28"/>
          <w:szCs w:val="28"/>
        </w:rPr>
        <w:t>замена мягкой кровли</w:t>
      </w:r>
      <w:r w:rsidR="002012B9">
        <w:rPr>
          <w:rFonts w:ascii="Times New Roman" w:eastAsia="Times New Roman" w:hAnsi="Times New Roman" w:cs="Times New Roman"/>
          <w:sz w:val="28"/>
          <w:szCs w:val="28"/>
        </w:rPr>
        <w:t>, капитальный ремонт амбара</w:t>
      </w:r>
      <w:r w:rsidR="003D5349">
        <w:rPr>
          <w:rFonts w:ascii="Times New Roman" w:eastAsia="Times New Roman" w:hAnsi="Times New Roman" w:cs="Times New Roman"/>
          <w:sz w:val="28"/>
          <w:szCs w:val="28"/>
        </w:rPr>
        <w:t>)</w:t>
      </w:r>
      <w:r w:rsidR="00034F87">
        <w:rPr>
          <w:rFonts w:ascii="Times New Roman" w:eastAsia="Times New Roman" w:hAnsi="Times New Roman" w:cs="Times New Roman"/>
          <w:sz w:val="28"/>
          <w:szCs w:val="28"/>
        </w:rPr>
        <w:t xml:space="preserve">, </w:t>
      </w:r>
      <w:r w:rsidR="004D6908">
        <w:rPr>
          <w:rFonts w:ascii="Times New Roman" w:eastAsia="Times New Roman" w:hAnsi="Times New Roman" w:cs="Times New Roman"/>
          <w:sz w:val="28"/>
          <w:szCs w:val="28"/>
        </w:rPr>
        <w:t xml:space="preserve"> МБУК Дмитриевского с/с</w:t>
      </w:r>
      <w:r w:rsidR="003D5349">
        <w:rPr>
          <w:rFonts w:ascii="Times New Roman" w:eastAsia="Times New Roman" w:hAnsi="Times New Roman" w:cs="Times New Roman"/>
          <w:sz w:val="28"/>
          <w:szCs w:val="28"/>
        </w:rPr>
        <w:t xml:space="preserve"> </w:t>
      </w:r>
      <w:r w:rsidR="004D6908">
        <w:rPr>
          <w:rFonts w:ascii="Times New Roman" w:eastAsia="Times New Roman" w:hAnsi="Times New Roman" w:cs="Times New Roman"/>
          <w:sz w:val="28"/>
          <w:szCs w:val="28"/>
        </w:rPr>
        <w:t>(капитальный ремонт и реконструкция здания), МБУК Новомихайловского с/с (ремонт мягкой кровли, ремонт потолка, ремонт крыльца), Городской дом культуры (капитальный ремонт здания)</w:t>
      </w:r>
      <w:r w:rsidR="001674C4">
        <w:rPr>
          <w:rFonts w:ascii="Times New Roman" w:eastAsia="Times New Roman" w:hAnsi="Times New Roman" w:cs="Times New Roman"/>
          <w:sz w:val="28"/>
          <w:szCs w:val="28"/>
        </w:rPr>
        <w:t xml:space="preserve"> на сумму </w:t>
      </w:r>
      <w:r w:rsidR="00315D35">
        <w:rPr>
          <w:rFonts w:ascii="Times New Roman" w:eastAsia="Times New Roman" w:hAnsi="Times New Roman" w:cs="Times New Roman"/>
          <w:sz w:val="28"/>
          <w:szCs w:val="28"/>
        </w:rPr>
        <w:t xml:space="preserve">более 89625,9 </w:t>
      </w:r>
      <w:r w:rsidR="001674C4" w:rsidRPr="00315D35">
        <w:rPr>
          <w:rFonts w:ascii="Times New Roman" w:eastAsia="Times New Roman" w:hAnsi="Times New Roman" w:cs="Times New Roman"/>
          <w:sz w:val="28"/>
          <w:szCs w:val="28"/>
        </w:rPr>
        <w:t>тыс.рублей</w:t>
      </w:r>
      <w:r w:rsidR="004D6908" w:rsidRPr="00315D35">
        <w:rPr>
          <w:rFonts w:ascii="Times New Roman" w:eastAsia="Times New Roman" w:hAnsi="Times New Roman" w:cs="Times New Roman"/>
          <w:sz w:val="28"/>
          <w:szCs w:val="28"/>
        </w:rPr>
        <w:t>.</w:t>
      </w:r>
      <w:r w:rsidR="004D6908">
        <w:rPr>
          <w:rFonts w:ascii="Times New Roman" w:eastAsia="Times New Roman" w:hAnsi="Times New Roman" w:cs="Times New Roman"/>
          <w:sz w:val="28"/>
          <w:szCs w:val="28"/>
        </w:rPr>
        <w:t xml:space="preserve"> </w:t>
      </w:r>
      <w:r w:rsidR="00A17A1E">
        <w:rPr>
          <w:rFonts w:ascii="Times New Roman" w:eastAsia="Times New Roman" w:hAnsi="Times New Roman" w:cs="Times New Roman"/>
          <w:sz w:val="28"/>
          <w:szCs w:val="28"/>
        </w:rPr>
        <w:t xml:space="preserve"> В рамках обеспечения доступной среды инвалидам в учреждениях культуры необходимо провести  ремонтные работы. </w:t>
      </w:r>
    </w:p>
    <w:p w:rsidR="002F2230" w:rsidRDefault="002F2230" w:rsidP="00CD2AA4">
      <w:pPr>
        <w:spacing w:after="0" w:line="240" w:lineRule="auto"/>
        <w:jc w:val="both"/>
        <w:rPr>
          <w:rFonts w:ascii="Times New Roman" w:eastAsia="Times New Roman" w:hAnsi="Times New Roman" w:cs="Times New Roman"/>
          <w:sz w:val="28"/>
          <w:szCs w:val="28"/>
        </w:rPr>
      </w:pPr>
    </w:p>
    <w:p w:rsidR="00663C01" w:rsidRPr="00CD2AA4" w:rsidRDefault="00663C01" w:rsidP="00CD2AA4">
      <w:pPr>
        <w:spacing w:after="0" w:line="240" w:lineRule="auto"/>
        <w:jc w:val="both"/>
        <w:rPr>
          <w:rFonts w:ascii="Times New Roman" w:eastAsia="Times New Roman" w:hAnsi="Times New Roman" w:cs="Times New Roman"/>
          <w:color w:val="FF0000"/>
          <w:sz w:val="28"/>
          <w:szCs w:val="28"/>
        </w:rPr>
      </w:pPr>
      <w:r w:rsidRPr="00CD2AA4">
        <w:rPr>
          <w:rFonts w:ascii="Times New Roman" w:eastAsia="Times New Roman" w:hAnsi="Times New Roman" w:cs="Times New Roman"/>
          <w:sz w:val="28"/>
          <w:szCs w:val="28"/>
        </w:rPr>
        <w:t>2.</w:t>
      </w:r>
      <w:r w:rsidRPr="00DB2DA0">
        <w:rPr>
          <w:rFonts w:ascii="Times New Roman" w:eastAsia="Times New Roman" w:hAnsi="Times New Roman" w:cs="Times New Roman"/>
          <w:i/>
          <w:sz w:val="28"/>
          <w:szCs w:val="28"/>
        </w:rPr>
        <w:t>Материально-техническое обеспечение</w:t>
      </w:r>
      <w:r w:rsidRPr="00CD2AA4">
        <w:rPr>
          <w:rFonts w:ascii="Times New Roman" w:eastAsia="Times New Roman" w:hAnsi="Times New Roman" w:cs="Times New Roman"/>
          <w:sz w:val="28"/>
          <w:szCs w:val="28"/>
        </w:rPr>
        <w:t xml:space="preserve">: Слабая материально-техническая база муниципальных учреждений культуры увеличивает разрыв между </w:t>
      </w:r>
      <w:r w:rsidRPr="00CD2AA4">
        <w:rPr>
          <w:rFonts w:ascii="Times New Roman" w:eastAsia="Times New Roman" w:hAnsi="Times New Roman" w:cs="Times New Roman"/>
          <w:sz w:val="28"/>
          <w:szCs w:val="28"/>
        </w:rPr>
        <w:lastRenderedPageBreak/>
        <w:t xml:space="preserve">культурными потребностями населения и возможностями их удовлетворения. Необходимо приобрести  20 комплектов звукового оборудования, </w:t>
      </w:r>
      <w:r w:rsidR="003574E1" w:rsidRPr="00CD2AA4">
        <w:rPr>
          <w:rFonts w:ascii="Times New Roman" w:hAnsi="Times New Roman" w:cs="Times New Roman"/>
          <w:sz w:val="28"/>
          <w:szCs w:val="28"/>
        </w:rPr>
        <w:t>1</w:t>
      </w:r>
      <w:r w:rsidRPr="00CD2AA4">
        <w:rPr>
          <w:rFonts w:ascii="Times New Roman" w:eastAsia="Times New Roman" w:hAnsi="Times New Roman" w:cs="Times New Roman"/>
          <w:sz w:val="28"/>
          <w:szCs w:val="28"/>
        </w:rPr>
        <w:t>0 комплектов светового оборудования,   музыкальные инструменты, мебель, компьютеров – 15</w:t>
      </w:r>
      <w:r w:rsidR="00855E22" w:rsidRPr="00855E22">
        <w:rPr>
          <w:rFonts w:ascii="Times New Roman" w:hAnsi="Times New Roman" w:cs="Times New Roman"/>
          <w:color w:val="000000"/>
          <w:spacing w:val="-1"/>
          <w:sz w:val="28"/>
          <w:szCs w:val="28"/>
        </w:rPr>
        <w:t xml:space="preserve"> </w:t>
      </w:r>
      <w:r w:rsidR="00855E22" w:rsidRPr="00CD2AA4">
        <w:rPr>
          <w:rFonts w:ascii="Times New Roman" w:hAnsi="Times New Roman" w:cs="Times New Roman"/>
          <w:color w:val="000000"/>
          <w:spacing w:val="-1"/>
          <w:sz w:val="28"/>
          <w:szCs w:val="28"/>
        </w:rPr>
        <w:t>на сумму 3001,0 тыс.рублей</w:t>
      </w:r>
      <w:r w:rsidRPr="00CD2AA4">
        <w:rPr>
          <w:rFonts w:ascii="Times New Roman" w:eastAsia="Times New Roman" w:hAnsi="Times New Roman" w:cs="Times New Roman"/>
          <w:sz w:val="28"/>
          <w:szCs w:val="28"/>
        </w:rPr>
        <w:t>.</w:t>
      </w:r>
      <w:r w:rsidR="00AB667C">
        <w:rPr>
          <w:rFonts w:ascii="Times New Roman" w:eastAsia="Times New Roman" w:hAnsi="Times New Roman" w:cs="Times New Roman"/>
          <w:sz w:val="28"/>
          <w:szCs w:val="28"/>
        </w:rPr>
        <w:t xml:space="preserve"> В </w:t>
      </w:r>
      <w:r w:rsidRPr="00CD2AA4">
        <w:rPr>
          <w:rFonts w:ascii="Times New Roman" w:eastAsia="Times New Roman" w:hAnsi="Times New Roman" w:cs="Times New Roman"/>
          <w:sz w:val="28"/>
          <w:szCs w:val="28"/>
        </w:rPr>
        <w:t>10 учреждени</w:t>
      </w:r>
      <w:r w:rsidR="00AB667C">
        <w:rPr>
          <w:rFonts w:ascii="Times New Roman" w:eastAsia="Times New Roman" w:hAnsi="Times New Roman" w:cs="Times New Roman"/>
          <w:sz w:val="28"/>
          <w:szCs w:val="28"/>
        </w:rPr>
        <w:t>ях</w:t>
      </w:r>
      <w:r w:rsidRPr="00CD2AA4">
        <w:rPr>
          <w:rFonts w:ascii="Times New Roman" w:eastAsia="Times New Roman" w:hAnsi="Times New Roman" w:cs="Times New Roman"/>
          <w:sz w:val="28"/>
          <w:szCs w:val="28"/>
        </w:rPr>
        <w:t xml:space="preserve"> культуры необходимо </w:t>
      </w:r>
      <w:r w:rsidR="00AB667C">
        <w:rPr>
          <w:rFonts w:ascii="Times New Roman" w:eastAsia="Times New Roman" w:hAnsi="Times New Roman" w:cs="Times New Roman"/>
          <w:sz w:val="28"/>
          <w:szCs w:val="28"/>
        </w:rPr>
        <w:t xml:space="preserve">провести работу по </w:t>
      </w:r>
      <w:r w:rsidRPr="00CD2AA4">
        <w:rPr>
          <w:rFonts w:ascii="Times New Roman" w:eastAsia="Times New Roman" w:hAnsi="Times New Roman" w:cs="Times New Roman"/>
          <w:sz w:val="28"/>
          <w:szCs w:val="28"/>
        </w:rPr>
        <w:t>о</w:t>
      </w:r>
      <w:r w:rsidRPr="00CD2AA4">
        <w:rPr>
          <w:rFonts w:ascii="Times New Roman" w:eastAsia="Times New Roman" w:hAnsi="Times New Roman" w:cs="Times New Roman"/>
          <w:color w:val="000000"/>
          <w:sz w:val="28"/>
          <w:szCs w:val="28"/>
        </w:rPr>
        <w:t>борудова</w:t>
      </w:r>
      <w:r w:rsidR="00AB667C">
        <w:rPr>
          <w:rFonts w:ascii="Times New Roman" w:eastAsia="Times New Roman" w:hAnsi="Times New Roman" w:cs="Times New Roman"/>
          <w:color w:val="000000"/>
          <w:sz w:val="28"/>
          <w:szCs w:val="28"/>
        </w:rPr>
        <w:t>нию</w:t>
      </w:r>
      <w:r w:rsidRPr="00CD2AA4">
        <w:rPr>
          <w:rFonts w:ascii="Times New Roman" w:eastAsia="Times New Roman" w:hAnsi="Times New Roman" w:cs="Times New Roman"/>
          <w:color w:val="000000"/>
          <w:sz w:val="28"/>
          <w:szCs w:val="28"/>
        </w:rPr>
        <w:t xml:space="preserve"> охранной сигнализа</w:t>
      </w:r>
      <w:r w:rsidRPr="00CD2AA4">
        <w:rPr>
          <w:rFonts w:ascii="Times New Roman" w:eastAsia="Times New Roman" w:hAnsi="Times New Roman" w:cs="Times New Roman"/>
          <w:color w:val="000000"/>
          <w:sz w:val="28"/>
          <w:szCs w:val="28"/>
        </w:rPr>
        <w:softHyphen/>
      </w:r>
      <w:r w:rsidRPr="00CD2AA4">
        <w:rPr>
          <w:rFonts w:ascii="Times New Roman" w:eastAsia="Times New Roman" w:hAnsi="Times New Roman" w:cs="Times New Roman"/>
          <w:color w:val="000000"/>
          <w:spacing w:val="-1"/>
          <w:sz w:val="28"/>
          <w:szCs w:val="28"/>
        </w:rPr>
        <w:t>ци</w:t>
      </w:r>
      <w:r w:rsidR="00855E22">
        <w:rPr>
          <w:rFonts w:ascii="Times New Roman" w:eastAsia="Times New Roman" w:hAnsi="Times New Roman" w:cs="Times New Roman"/>
          <w:color w:val="000000"/>
          <w:spacing w:val="-1"/>
          <w:sz w:val="28"/>
          <w:szCs w:val="28"/>
        </w:rPr>
        <w:t>и</w:t>
      </w:r>
      <w:r w:rsidRPr="00CD2AA4">
        <w:rPr>
          <w:rFonts w:ascii="Times New Roman" w:eastAsia="Times New Roman" w:hAnsi="Times New Roman" w:cs="Times New Roman"/>
          <w:color w:val="000000"/>
          <w:spacing w:val="-1"/>
          <w:sz w:val="28"/>
          <w:szCs w:val="28"/>
        </w:rPr>
        <w:t>. Кроме того, необходимо приобрести автобус для организации гастролей коллективов художественной самодеятельности как в районе, так и за его пределы</w:t>
      </w:r>
      <w:r w:rsidR="00247971" w:rsidRPr="00CD2AA4">
        <w:rPr>
          <w:rFonts w:ascii="Times New Roman" w:hAnsi="Times New Roman" w:cs="Times New Roman"/>
          <w:color w:val="000000"/>
          <w:spacing w:val="-1"/>
          <w:sz w:val="28"/>
          <w:szCs w:val="28"/>
        </w:rPr>
        <w:t>.</w:t>
      </w:r>
    </w:p>
    <w:p w:rsidR="00536EDE" w:rsidRPr="00CC5142" w:rsidRDefault="00663C01" w:rsidP="0020172E">
      <w:pPr>
        <w:spacing w:after="0" w:line="240" w:lineRule="auto"/>
        <w:jc w:val="both"/>
        <w:rPr>
          <w:rFonts w:ascii="Times New Roman" w:eastAsia="Times New Roman" w:hAnsi="Times New Roman" w:cs="Times New Roman"/>
          <w:sz w:val="28"/>
          <w:szCs w:val="28"/>
        </w:rPr>
      </w:pPr>
      <w:r w:rsidRPr="00CD2AA4">
        <w:rPr>
          <w:rFonts w:ascii="Times New Roman" w:eastAsia="Times New Roman" w:hAnsi="Times New Roman" w:cs="Times New Roman"/>
          <w:sz w:val="28"/>
          <w:szCs w:val="28"/>
        </w:rPr>
        <w:t xml:space="preserve">3. </w:t>
      </w:r>
      <w:r w:rsidR="00F31FFC" w:rsidRPr="00F31FFC">
        <w:rPr>
          <w:rFonts w:ascii="Times New Roman" w:hAnsi="Times New Roman" w:cs="Times New Roman"/>
          <w:i/>
          <w:sz w:val="28"/>
          <w:szCs w:val="28"/>
        </w:rPr>
        <w:t>Кадровое обеспечение</w:t>
      </w:r>
      <w:r w:rsidRPr="00CD2AA4">
        <w:rPr>
          <w:rFonts w:ascii="Times New Roman" w:eastAsia="Times New Roman" w:hAnsi="Times New Roman" w:cs="Times New Roman"/>
          <w:sz w:val="28"/>
          <w:szCs w:val="28"/>
        </w:rPr>
        <w:t>:</w:t>
      </w:r>
      <w:r w:rsidR="00C728FE">
        <w:rPr>
          <w:rFonts w:ascii="Times New Roman" w:eastAsia="Times New Roman" w:hAnsi="Times New Roman" w:cs="Times New Roman"/>
          <w:sz w:val="28"/>
          <w:szCs w:val="28"/>
        </w:rPr>
        <w:t xml:space="preserve"> </w:t>
      </w:r>
      <w:r w:rsidR="00536EDE" w:rsidRPr="009947D6">
        <w:rPr>
          <w:rFonts w:ascii="Times New Roman" w:hAnsi="Times New Roman" w:cs="Times New Roman"/>
          <w:sz w:val="28"/>
          <w:szCs w:val="28"/>
        </w:rPr>
        <w:t xml:space="preserve">Кадровый дефицит в сфере культуры, а также снижение уровня заинтересованности молодых людей в получении профессионального художественного образования обусловлены, в первую очередь, низким уровнем престижа творческой деятельности. Оплата труда работников культуры традиционно самая низкая среди работников бюджетной сферы. </w:t>
      </w:r>
      <w:r w:rsidR="00536EDE" w:rsidRPr="00CD2AA4">
        <w:rPr>
          <w:rFonts w:ascii="Times New Roman" w:hAnsi="Times New Roman" w:cs="Times New Roman"/>
          <w:sz w:val="28"/>
          <w:szCs w:val="28"/>
        </w:rPr>
        <w:t xml:space="preserve">Среднемесячный денежный доход работников культуры и искусства </w:t>
      </w:r>
      <w:r w:rsidR="00536EDE" w:rsidRPr="00CC5142">
        <w:rPr>
          <w:rFonts w:ascii="Times New Roman" w:hAnsi="Times New Roman" w:cs="Times New Roman"/>
          <w:sz w:val="28"/>
          <w:szCs w:val="28"/>
        </w:rPr>
        <w:t>- 18832 руб., в т.ч.: КДУ – 17,976тыс. руб.; Библиотеки – 18,082 тыс. руб.; ДШИ  – 25,728 тыс. руб.; Музеи - 17,436 тыс.руб.</w:t>
      </w:r>
    </w:p>
    <w:p w:rsidR="00663C01" w:rsidRPr="00CD2AA4" w:rsidRDefault="00764779" w:rsidP="00CD2AA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663C01" w:rsidRPr="00CD2AA4">
        <w:rPr>
          <w:rFonts w:ascii="Times New Roman" w:eastAsia="Times New Roman" w:hAnsi="Times New Roman" w:cs="Times New Roman"/>
          <w:sz w:val="28"/>
          <w:szCs w:val="28"/>
        </w:rPr>
        <w:t>уществует дефицит молодых управленческих и творческих кадров.</w:t>
      </w:r>
    </w:p>
    <w:p w:rsidR="00663C01" w:rsidRPr="00F325FF" w:rsidRDefault="00663C01" w:rsidP="00CD2AA4">
      <w:pPr>
        <w:spacing w:after="0" w:line="240" w:lineRule="auto"/>
        <w:jc w:val="both"/>
        <w:rPr>
          <w:rFonts w:ascii="Times New Roman" w:hAnsi="Times New Roman" w:cs="Times New Roman"/>
        </w:rPr>
      </w:pPr>
      <w:r w:rsidRPr="00CD2AA4">
        <w:rPr>
          <w:rFonts w:ascii="Times New Roman" w:eastAsia="Times New Roman" w:hAnsi="Times New Roman" w:cs="Times New Roman"/>
          <w:sz w:val="28"/>
          <w:szCs w:val="28"/>
        </w:rPr>
        <w:t xml:space="preserve">Последние 5 лет кадровый состав по возрастным группам </w:t>
      </w:r>
      <w:r w:rsidR="00296385" w:rsidRPr="00CD2AA4">
        <w:rPr>
          <w:rFonts w:ascii="Times New Roman" w:hAnsi="Times New Roman" w:cs="Times New Roman"/>
          <w:sz w:val="28"/>
          <w:szCs w:val="28"/>
        </w:rPr>
        <w:t>выглядит следующим образом: 12</w:t>
      </w:r>
      <w:r w:rsidRPr="00CD2AA4">
        <w:rPr>
          <w:rFonts w:ascii="Times New Roman" w:eastAsia="Times New Roman" w:hAnsi="Times New Roman" w:cs="Times New Roman"/>
          <w:sz w:val="28"/>
          <w:szCs w:val="28"/>
        </w:rPr>
        <w:t>%</w:t>
      </w:r>
      <w:r w:rsidR="00305AC8" w:rsidRPr="00CD2AA4">
        <w:rPr>
          <w:rFonts w:ascii="Times New Roman" w:hAnsi="Times New Roman" w:cs="Times New Roman"/>
          <w:sz w:val="28"/>
          <w:szCs w:val="28"/>
        </w:rPr>
        <w:t xml:space="preserve"> </w:t>
      </w:r>
      <w:r w:rsidRPr="00CD2AA4">
        <w:rPr>
          <w:rFonts w:ascii="Times New Roman" w:eastAsia="Times New Roman" w:hAnsi="Times New Roman" w:cs="Times New Roman"/>
          <w:sz w:val="28"/>
          <w:szCs w:val="28"/>
        </w:rPr>
        <w:t>специалистов – пенсионного возраста, 1</w:t>
      </w:r>
      <w:r w:rsidR="00296385" w:rsidRPr="00CD2AA4">
        <w:rPr>
          <w:rFonts w:ascii="Times New Roman" w:hAnsi="Times New Roman" w:cs="Times New Roman"/>
          <w:sz w:val="28"/>
          <w:szCs w:val="28"/>
        </w:rPr>
        <w:t>8</w:t>
      </w:r>
      <w:r w:rsidRPr="00CD2AA4">
        <w:rPr>
          <w:rFonts w:ascii="Times New Roman" w:eastAsia="Times New Roman" w:hAnsi="Times New Roman" w:cs="Times New Roman"/>
          <w:sz w:val="28"/>
          <w:szCs w:val="28"/>
        </w:rPr>
        <w:t>% специалистов – до 30 лет,</w:t>
      </w:r>
      <w:r w:rsidR="00296385" w:rsidRPr="00CD2AA4">
        <w:rPr>
          <w:rFonts w:ascii="Times New Roman" w:hAnsi="Times New Roman" w:cs="Times New Roman"/>
          <w:sz w:val="28"/>
          <w:szCs w:val="28"/>
        </w:rPr>
        <w:t xml:space="preserve"> 57%-специалистов от 30 до 50 лет</w:t>
      </w:r>
      <w:r w:rsidR="0096216A" w:rsidRPr="00CD2AA4">
        <w:rPr>
          <w:rFonts w:ascii="Times New Roman" w:hAnsi="Times New Roman" w:cs="Times New Roman"/>
          <w:sz w:val="28"/>
          <w:szCs w:val="28"/>
        </w:rPr>
        <w:t>.</w:t>
      </w:r>
      <w:r w:rsidR="00856306" w:rsidRPr="00CD2AA4">
        <w:rPr>
          <w:rFonts w:ascii="Times New Roman" w:hAnsi="Times New Roman" w:cs="Times New Roman"/>
          <w:sz w:val="28"/>
          <w:szCs w:val="28"/>
        </w:rPr>
        <w:t xml:space="preserve"> </w:t>
      </w:r>
      <w:r w:rsidR="00296385" w:rsidRPr="00CD2AA4">
        <w:rPr>
          <w:rFonts w:ascii="Times New Roman" w:hAnsi="Times New Roman" w:cs="Times New Roman"/>
          <w:sz w:val="28"/>
          <w:szCs w:val="28"/>
        </w:rPr>
        <w:t>С</w:t>
      </w:r>
      <w:r w:rsidRPr="00CD2AA4">
        <w:rPr>
          <w:rFonts w:ascii="Times New Roman" w:eastAsia="Times New Roman" w:hAnsi="Times New Roman" w:cs="Times New Roman"/>
          <w:sz w:val="28"/>
          <w:szCs w:val="28"/>
        </w:rPr>
        <w:t>редний возраст руководителей муниципальных у</w:t>
      </w:r>
      <w:r w:rsidR="00A30A73">
        <w:rPr>
          <w:rFonts w:ascii="Times New Roman" w:eastAsia="Times New Roman" w:hAnsi="Times New Roman" w:cs="Times New Roman"/>
          <w:sz w:val="28"/>
          <w:szCs w:val="28"/>
        </w:rPr>
        <w:t>чреждений культуры составляет 44</w:t>
      </w:r>
      <w:r w:rsidRPr="00CD2AA4">
        <w:rPr>
          <w:rFonts w:ascii="Times New Roman" w:eastAsia="Times New Roman" w:hAnsi="Times New Roman" w:cs="Times New Roman"/>
          <w:sz w:val="28"/>
          <w:szCs w:val="28"/>
        </w:rPr>
        <w:t xml:space="preserve"> года.</w:t>
      </w:r>
      <w:r w:rsidR="00B7694E" w:rsidRPr="00CD2AA4">
        <w:rPr>
          <w:rFonts w:ascii="Times New Roman" w:hAnsi="Times New Roman" w:cs="Times New Roman"/>
        </w:rPr>
        <w:t xml:space="preserve"> </w:t>
      </w:r>
    </w:p>
    <w:p w:rsidR="00B7694E" w:rsidRPr="00CD2AA4" w:rsidRDefault="00C60E43" w:rsidP="00CD2AA4">
      <w:pPr>
        <w:spacing w:after="0" w:line="240" w:lineRule="auto"/>
        <w:ind w:firstLine="708"/>
        <w:jc w:val="both"/>
        <w:rPr>
          <w:rFonts w:ascii="Times New Roman" w:hAnsi="Times New Roman" w:cs="Times New Roman"/>
          <w:sz w:val="28"/>
          <w:szCs w:val="28"/>
        </w:rPr>
      </w:pPr>
      <w:r w:rsidRPr="00CD2AA4">
        <w:rPr>
          <w:rFonts w:ascii="Times New Roman" w:eastAsia="Times New Roman" w:hAnsi="Times New Roman" w:cs="Times New Roman"/>
          <w:sz w:val="28"/>
          <w:szCs w:val="28"/>
        </w:rPr>
        <w:t> </w:t>
      </w:r>
      <w:r w:rsidR="00F325FF">
        <w:rPr>
          <w:rFonts w:ascii="Times New Roman" w:eastAsia="Times New Roman" w:hAnsi="Times New Roman" w:cs="Times New Roman"/>
          <w:sz w:val="28"/>
          <w:szCs w:val="28"/>
        </w:rPr>
        <w:t xml:space="preserve">Кроме того, в </w:t>
      </w:r>
      <w:r w:rsidR="00663C01" w:rsidRPr="00CD2AA4">
        <w:rPr>
          <w:rFonts w:ascii="Times New Roman" w:eastAsia="Times New Roman" w:hAnsi="Times New Roman" w:cs="Times New Roman"/>
          <w:sz w:val="28"/>
          <w:szCs w:val="28"/>
        </w:rPr>
        <w:t>муниципальных учреждениях культуры, особенно в сельской местности, отмечается недостаточный уровень квалификации кадров. Около четверти специалистов не имеют специального образования. Вместе с тем, внедрение современных средств и технологий во все процессы деятельности сферы культуры предъявляет новые требования к компетентности специалистов сферы культуры, системе повышения квалификации и аттестации специалистов.</w:t>
      </w:r>
      <w:r w:rsidR="00B7694E" w:rsidRPr="00CD2AA4">
        <w:rPr>
          <w:rFonts w:ascii="Times New Roman" w:hAnsi="Times New Roman" w:cs="Times New Roman"/>
        </w:rPr>
        <w:t xml:space="preserve"> </w:t>
      </w:r>
      <w:r w:rsidR="00B7694E" w:rsidRPr="00CD2AA4">
        <w:rPr>
          <w:rFonts w:ascii="Times New Roman" w:hAnsi="Times New Roman" w:cs="Times New Roman"/>
          <w:sz w:val="28"/>
          <w:szCs w:val="28"/>
        </w:rPr>
        <w:t xml:space="preserve">Количество работников, прошедших курсы повышения квалификации 39 человек, из них  26 руководителей. </w:t>
      </w:r>
    </w:p>
    <w:p w:rsidR="00663C01" w:rsidRPr="00CD2AA4" w:rsidRDefault="00663C01" w:rsidP="00CD2AA4">
      <w:pPr>
        <w:spacing w:after="0" w:line="240" w:lineRule="auto"/>
        <w:ind w:firstLine="540"/>
        <w:jc w:val="both"/>
        <w:rPr>
          <w:rFonts w:ascii="Times New Roman" w:eastAsia="Times New Roman" w:hAnsi="Times New Roman" w:cs="Times New Roman"/>
          <w:sz w:val="28"/>
          <w:szCs w:val="28"/>
        </w:rPr>
      </w:pPr>
    </w:p>
    <w:p w:rsidR="00663C01" w:rsidRPr="00CD2AA4" w:rsidRDefault="00726965" w:rsidP="008E58FB">
      <w:pPr>
        <w:spacing w:after="0" w:line="240" w:lineRule="auto"/>
        <w:ind w:firstLine="708"/>
        <w:jc w:val="both"/>
        <w:rPr>
          <w:rFonts w:ascii="Times New Roman" w:eastAsia="Times New Roman" w:hAnsi="Times New Roman" w:cs="Times New Roman"/>
          <w:sz w:val="28"/>
          <w:szCs w:val="28"/>
        </w:rPr>
      </w:pPr>
      <w:r w:rsidRPr="00CD2AA4">
        <w:rPr>
          <w:rFonts w:ascii="Times New Roman" w:hAnsi="Times New Roman" w:cs="Times New Roman"/>
          <w:sz w:val="28"/>
          <w:szCs w:val="28"/>
        </w:rPr>
        <w:t xml:space="preserve">В настоящий момент имеется потребность в следующих кадрах: </w:t>
      </w:r>
      <w:r w:rsidR="00663C01" w:rsidRPr="00CD2AA4">
        <w:rPr>
          <w:rFonts w:ascii="Times New Roman" w:eastAsia="Times New Roman" w:hAnsi="Times New Roman" w:cs="Times New Roman"/>
          <w:sz w:val="28"/>
          <w:szCs w:val="28"/>
        </w:rPr>
        <w:t xml:space="preserve">преподаватель класса фортепиано (концертмейстер), преподаватель класса баяна (концертмейстер), </w:t>
      </w:r>
      <w:r w:rsidR="0009266C" w:rsidRPr="00CD2AA4">
        <w:rPr>
          <w:rFonts w:ascii="Times New Roman" w:eastAsia="Times New Roman" w:hAnsi="Times New Roman" w:cs="Times New Roman"/>
          <w:sz w:val="28"/>
          <w:szCs w:val="28"/>
        </w:rPr>
        <w:t>руководитель духового оркестра</w:t>
      </w:r>
      <w:r w:rsidR="00663C01" w:rsidRPr="00CD2AA4">
        <w:rPr>
          <w:rFonts w:ascii="Times New Roman" w:eastAsia="Times New Roman" w:hAnsi="Times New Roman" w:cs="Times New Roman"/>
          <w:sz w:val="28"/>
          <w:szCs w:val="28"/>
        </w:rPr>
        <w:t xml:space="preserve"> ,  2 </w:t>
      </w:r>
      <w:r w:rsidR="00813886" w:rsidRPr="00CD2AA4">
        <w:rPr>
          <w:rFonts w:ascii="Times New Roman" w:eastAsia="Times New Roman" w:hAnsi="Times New Roman" w:cs="Times New Roman"/>
          <w:sz w:val="28"/>
          <w:szCs w:val="28"/>
        </w:rPr>
        <w:t>хореографа</w:t>
      </w:r>
      <w:r w:rsidR="00663C01" w:rsidRPr="00CD2AA4">
        <w:rPr>
          <w:rFonts w:ascii="Times New Roman" w:eastAsia="Times New Roman" w:hAnsi="Times New Roman" w:cs="Times New Roman"/>
          <w:sz w:val="28"/>
          <w:szCs w:val="28"/>
        </w:rPr>
        <w:t>.</w:t>
      </w:r>
    </w:p>
    <w:p w:rsidR="00BB7007" w:rsidRPr="00CD2AA4" w:rsidRDefault="00BB7007" w:rsidP="00CD2AA4">
      <w:pPr>
        <w:spacing w:after="0" w:line="240" w:lineRule="auto"/>
        <w:jc w:val="both"/>
        <w:rPr>
          <w:rFonts w:ascii="Times New Roman" w:eastAsia="Times New Roman" w:hAnsi="Times New Roman" w:cs="Times New Roman"/>
          <w:sz w:val="28"/>
          <w:szCs w:val="28"/>
        </w:rPr>
      </w:pPr>
    </w:p>
    <w:p w:rsidR="00663C01" w:rsidRDefault="00D31F23" w:rsidP="00CD2AA4">
      <w:pPr>
        <w:spacing w:after="0" w:line="240" w:lineRule="auto"/>
        <w:jc w:val="both"/>
        <w:rPr>
          <w:rFonts w:ascii="Times New Roman" w:eastAsia="Times New Roman" w:hAnsi="Times New Roman" w:cs="Times New Roman"/>
          <w:sz w:val="28"/>
          <w:szCs w:val="28"/>
        </w:rPr>
      </w:pPr>
      <w:r w:rsidRPr="00CD2AA4">
        <w:rPr>
          <w:rFonts w:ascii="Times New Roman" w:eastAsia="Times New Roman" w:hAnsi="Times New Roman" w:cs="Times New Roman"/>
          <w:sz w:val="28"/>
          <w:szCs w:val="28"/>
        </w:rPr>
        <w:t>4.</w:t>
      </w:r>
      <w:r w:rsidR="00663C01" w:rsidRPr="00C32BA6">
        <w:rPr>
          <w:rFonts w:ascii="Times New Roman" w:eastAsia="Times New Roman" w:hAnsi="Times New Roman" w:cs="Times New Roman"/>
          <w:i/>
          <w:sz w:val="28"/>
          <w:szCs w:val="28"/>
        </w:rPr>
        <w:t>Система информирования населения</w:t>
      </w:r>
      <w:r w:rsidR="00663C01" w:rsidRPr="00CD2AA4">
        <w:rPr>
          <w:rFonts w:ascii="Times New Roman" w:eastAsia="Times New Roman" w:hAnsi="Times New Roman" w:cs="Times New Roman"/>
          <w:sz w:val="28"/>
          <w:szCs w:val="28"/>
        </w:rPr>
        <w:t xml:space="preserve"> Татарского района о культурных программах, основных событиях в сфере культуры </w:t>
      </w:r>
      <w:r w:rsidRPr="00CD2AA4">
        <w:rPr>
          <w:rFonts w:ascii="Times New Roman" w:eastAsia="Times New Roman" w:hAnsi="Times New Roman" w:cs="Times New Roman"/>
          <w:sz w:val="28"/>
          <w:szCs w:val="28"/>
        </w:rPr>
        <w:t>последние 3 года улучена. Тем не менее, о</w:t>
      </w:r>
      <w:r w:rsidR="00663C01" w:rsidRPr="00CD2AA4">
        <w:rPr>
          <w:rFonts w:ascii="Times New Roman" w:eastAsia="Times New Roman" w:hAnsi="Times New Roman" w:cs="Times New Roman"/>
          <w:sz w:val="28"/>
          <w:szCs w:val="28"/>
        </w:rPr>
        <w:t xml:space="preserve">тмечается недостаточный уровень информирования населения, в том числе в сети Интернет о мероприятиях и услугах, предоставляемых муниципальными учреждениями культуры. Собственные </w:t>
      </w:r>
      <w:proofErr w:type="spellStart"/>
      <w:r w:rsidR="00663C01" w:rsidRPr="00CD2AA4">
        <w:rPr>
          <w:rFonts w:ascii="Times New Roman" w:eastAsia="Times New Roman" w:hAnsi="Times New Roman" w:cs="Times New Roman"/>
          <w:sz w:val="28"/>
          <w:szCs w:val="28"/>
        </w:rPr>
        <w:t>веб-сайты</w:t>
      </w:r>
      <w:proofErr w:type="spellEnd"/>
      <w:r w:rsidR="00663C01" w:rsidRPr="00CD2AA4">
        <w:rPr>
          <w:rFonts w:ascii="Times New Roman" w:eastAsia="Times New Roman" w:hAnsi="Times New Roman" w:cs="Times New Roman"/>
          <w:sz w:val="28"/>
          <w:szCs w:val="28"/>
        </w:rPr>
        <w:t xml:space="preserve"> (или </w:t>
      </w:r>
      <w:proofErr w:type="spellStart"/>
      <w:r w:rsidR="00663C01" w:rsidRPr="00CD2AA4">
        <w:rPr>
          <w:rFonts w:ascii="Times New Roman" w:eastAsia="Times New Roman" w:hAnsi="Times New Roman" w:cs="Times New Roman"/>
          <w:sz w:val="28"/>
          <w:szCs w:val="28"/>
        </w:rPr>
        <w:t>веб-страни</w:t>
      </w:r>
      <w:r w:rsidR="00CB3E4A">
        <w:rPr>
          <w:rFonts w:ascii="Times New Roman" w:eastAsia="Times New Roman" w:hAnsi="Times New Roman" w:cs="Times New Roman"/>
          <w:sz w:val="28"/>
          <w:szCs w:val="28"/>
        </w:rPr>
        <w:t>цы</w:t>
      </w:r>
      <w:proofErr w:type="spellEnd"/>
      <w:r w:rsidR="00663C01" w:rsidRPr="00CD2AA4">
        <w:rPr>
          <w:rFonts w:ascii="Times New Roman" w:eastAsia="Times New Roman" w:hAnsi="Times New Roman" w:cs="Times New Roman"/>
          <w:sz w:val="28"/>
          <w:szCs w:val="28"/>
        </w:rPr>
        <w:t xml:space="preserve">) имеют </w:t>
      </w:r>
      <w:r w:rsidR="00B31CAC">
        <w:rPr>
          <w:rFonts w:ascii="Times New Roman" w:eastAsia="Times New Roman" w:hAnsi="Times New Roman" w:cs="Times New Roman"/>
          <w:sz w:val="28"/>
          <w:szCs w:val="28"/>
        </w:rPr>
        <w:t xml:space="preserve">не все </w:t>
      </w:r>
      <w:r w:rsidR="00663C01" w:rsidRPr="00CD2AA4">
        <w:rPr>
          <w:rFonts w:ascii="Times New Roman" w:eastAsia="Times New Roman" w:hAnsi="Times New Roman" w:cs="Times New Roman"/>
          <w:sz w:val="28"/>
          <w:szCs w:val="28"/>
        </w:rPr>
        <w:t xml:space="preserve"> учреждени</w:t>
      </w:r>
      <w:r w:rsidR="00B31CAC">
        <w:rPr>
          <w:rFonts w:ascii="Times New Roman" w:eastAsia="Times New Roman" w:hAnsi="Times New Roman" w:cs="Times New Roman"/>
          <w:sz w:val="28"/>
          <w:szCs w:val="28"/>
        </w:rPr>
        <w:t>я</w:t>
      </w:r>
      <w:r w:rsidR="00663C01" w:rsidRPr="00CD2AA4">
        <w:rPr>
          <w:rFonts w:ascii="Times New Roman" w:eastAsia="Times New Roman" w:hAnsi="Times New Roman" w:cs="Times New Roman"/>
          <w:sz w:val="28"/>
          <w:szCs w:val="28"/>
        </w:rPr>
        <w:t xml:space="preserve"> культуры, а содержащаяся в них информация не всегда отличается актуальным состоянием. Необходимо создавать систему работы со средствами массовой </w:t>
      </w:r>
      <w:r w:rsidR="00663C01" w:rsidRPr="00CD2AA4">
        <w:rPr>
          <w:rFonts w:ascii="Times New Roman" w:eastAsia="Times New Roman" w:hAnsi="Times New Roman" w:cs="Times New Roman"/>
          <w:sz w:val="28"/>
          <w:szCs w:val="28"/>
        </w:rPr>
        <w:lastRenderedPageBreak/>
        <w:t>информации, стимулировать их к пропаганде культуры, искусства, высоких моральных ценностей.</w:t>
      </w:r>
    </w:p>
    <w:p w:rsidR="00CB3E4A" w:rsidRDefault="00CB3E4A" w:rsidP="00CB3E4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Обозначенные проблемы в сфере культуры Татарского района подтверждают необходимость оказания поддержки в целях модернизации и развития инфраструктуры объектов культуры, сохранения культурных ценностей, создания условий для творчества, доступности культурных услуг для всех жителей Татарского района. Сложность и многогранность задач улучшения качества жизни за счет духовного, творческого развития личности, обеспечения качественных разнообразных и доступных населению услуг обуславливает необходимость  решения данных проблем на основе программного целевого подхода. </w:t>
      </w:r>
    </w:p>
    <w:p w:rsidR="00CB3E4A" w:rsidRPr="00CD2AA4" w:rsidRDefault="00CB3E4A" w:rsidP="00CD2AA4">
      <w:pPr>
        <w:spacing w:after="0" w:line="240" w:lineRule="auto"/>
        <w:jc w:val="both"/>
        <w:rPr>
          <w:rFonts w:ascii="Times New Roman" w:eastAsia="Times New Roman" w:hAnsi="Times New Roman" w:cs="Times New Roman"/>
          <w:sz w:val="28"/>
          <w:szCs w:val="28"/>
        </w:rPr>
      </w:pPr>
    </w:p>
    <w:p w:rsidR="0031081D" w:rsidRDefault="009B22BE" w:rsidP="0031081D">
      <w:pPr>
        <w:spacing w:after="0" w:line="240" w:lineRule="auto"/>
        <w:jc w:val="center"/>
        <w:rPr>
          <w:rFonts w:ascii="Times New Roman" w:hAnsi="Times New Roman" w:cs="Times New Roman"/>
          <w:b/>
          <w:sz w:val="28"/>
          <w:szCs w:val="28"/>
        </w:rPr>
      </w:pPr>
      <w:r w:rsidRPr="009B22BE">
        <w:rPr>
          <w:rFonts w:ascii="Times New Roman" w:hAnsi="Times New Roman" w:cs="Times New Roman"/>
          <w:b/>
          <w:sz w:val="28"/>
          <w:szCs w:val="28"/>
          <w:lang w:val="en-US"/>
        </w:rPr>
        <w:t>I</w:t>
      </w:r>
      <w:r w:rsidR="0031081D">
        <w:rPr>
          <w:rFonts w:ascii="Times New Roman" w:hAnsi="Times New Roman" w:cs="Times New Roman"/>
          <w:b/>
          <w:sz w:val="28"/>
          <w:szCs w:val="28"/>
          <w:lang w:val="en-US"/>
        </w:rPr>
        <w:t>II</w:t>
      </w:r>
      <w:r w:rsidRPr="009B22BE">
        <w:rPr>
          <w:rFonts w:ascii="Times New Roman" w:hAnsi="Times New Roman" w:cs="Times New Roman"/>
          <w:b/>
          <w:sz w:val="28"/>
          <w:szCs w:val="28"/>
        </w:rPr>
        <w:t>.</w:t>
      </w:r>
      <w:r w:rsidR="00D16359">
        <w:rPr>
          <w:rFonts w:ascii="Times New Roman" w:hAnsi="Times New Roman" w:cs="Times New Roman"/>
          <w:b/>
          <w:sz w:val="28"/>
          <w:szCs w:val="28"/>
        </w:rPr>
        <w:t xml:space="preserve"> </w:t>
      </w:r>
      <w:r w:rsidR="0031081D">
        <w:rPr>
          <w:rFonts w:ascii="Times New Roman" w:hAnsi="Times New Roman" w:cs="Times New Roman"/>
          <w:b/>
          <w:sz w:val="28"/>
          <w:szCs w:val="28"/>
        </w:rPr>
        <w:t xml:space="preserve">ЦЕЛИ </w:t>
      </w:r>
      <w:r w:rsidRPr="009B22BE">
        <w:rPr>
          <w:rFonts w:ascii="Times New Roman" w:hAnsi="Times New Roman" w:cs="Times New Roman"/>
          <w:b/>
          <w:sz w:val="28"/>
          <w:szCs w:val="28"/>
        </w:rPr>
        <w:t xml:space="preserve"> И ЗАДАЧИ</w:t>
      </w:r>
      <w:r w:rsidR="0031081D">
        <w:rPr>
          <w:rFonts w:ascii="Times New Roman" w:hAnsi="Times New Roman" w:cs="Times New Roman"/>
          <w:b/>
          <w:sz w:val="28"/>
          <w:szCs w:val="28"/>
        </w:rPr>
        <w:t xml:space="preserve">  ПРОГРАММЫ </w:t>
      </w:r>
    </w:p>
    <w:p w:rsidR="008114C0" w:rsidRDefault="008114C0" w:rsidP="0031081D">
      <w:pPr>
        <w:spacing w:after="0" w:line="240" w:lineRule="auto"/>
        <w:jc w:val="center"/>
        <w:rPr>
          <w:rFonts w:ascii="Times New Roman" w:hAnsi="Times New Roman" w:cs="Times New Roman"/>
          <w:b/>
          <w:sz w:val="28"/>
          <w:szCs w:val="28"/>
        </w:rPr>
      </w:pPr>
    </w:p>
    <w:p w:rsidR="008114C0" w:rsidRPr="008114C0" w:rsidRDefault="008114C0" w:rsidP="008114C0">
      <w:pPr>
        <w:ind w:firstLine="709"/>
        <w:jc w:val="both"/>
        <w:rPr>
          <w:rFonts w:ascii="Times New Roman" w:hAnsi="Times New Roman" w:cs="Times New Roman"/>
          <w:color w:val="000000"/>
          <w:sz w:val="28"/>
          <w:szCs w:val="28"/>
        </w:rPr>
      </w:pPr>
      <w:r w:rsidRPr="008114C0">
        <w:rPr>
          <w:rFonts w:ascii="Times New Roman" w:hAnsi="Times New Roman" w:cs="Times New Roman"/>
          <w:color w:val="000000"/>
          <w:sz w:val="28"/>
          <w:szCs w:val="28"/>
        </w:rPr>
        <w:t xml:space="preserve">Определение основных целей Программы основывается на учете тенденций и проблем, сложившихся в сфере культуры в предыдущие годы, соответствия основным направлениям социально-экономического развития </w:t>
      </w:r>
      <w:r>
        <w:rPr>
          <w:rFonts w:ascii="Times New Roman" w:hAnsi="Times New Roman" w:cs="Times New Roman"/>
          <w:sz w:val="28"/>
          <w:szCs w:val="28"/>
        </w:rPr>
        <w:t>Татарского района</w:t>
      </w:r>
      <w:r w:rsidRPr="008114C0">
        <w:rPr>
          <w:rFonts w:ascii="Times New Roman" w:hAnsi="Times New Roman" w:cs="Times New Roman"/>
          <w:color w:val="000000"/>
          <w:sz w:val="28"/>
          <w:szCs w:val="28"/>
        </w:rPr>
        <w:t>, потребностям социума, правовой среде функционирования организаций культуры.</w:t>
      </w:r>
    </w:p>
    <w:p w:rsidR="008E2F61" w:rsidRDefault="00A804B1" w:rsidP="0081359D">
      <w:pPr>
        <w:spacing w:after="0" w:line="240" w:lineRule="auto"/>
        <w:jc w:val="both"/>
        <w:rPr>
          <w:rFonts w:ascii="Times New Roman" w:hAnsi="Times New Roman" w:cs="Times New Roman"/>
          <w:sz w:val="28"/>
          <w:szCs w:val="28"/>
        </w:rPr>
      </w:pPr>
      <w:r w:rsidRPr="008114C0">
        <w:rPr>
          <w:rFonts w:ascii="Times New Roman" w:hAnsi="Times New Roman" w:cs="Times New Roman"/>
          <w:sz w:val="28"/>
          <w:szCs w:val="28"/>
        </w:rPr>
        <w:t>Цель Программы</w:t>
      </w:r>
      <w:r w:rsidR="008114C0">
        <w:rPr>
          <w:rFonts w:ascii="Times New Roman" w:hAnsi="Times New Roman" w:cs="Times New Roman"/>
          <w:sz w:val="28"/>
          <w:szCs w:val="28"/>
        </w:rPr>
        <w:t xml:space="preserve"> направлена на п</w:t>
      </w:r>
      <w:r>
        <w:rPr>
          <w:rFonts w:ascii="Times New Roman" w:hAnsi="Times New Roman" w:cs="Times New Roman"/>
          <w:sz w:val="28"/>
          <w:szCs w:val="28"/>
        </w:rPr>
        <w:t>овышение  эффекти</w:t>
      </w:r>
      <w:r w:rsidR="0081359D">
        <w:rPr>
          <w:rFonts w:ascii="Times New Roman" w:hAnsi="Times New Roman" w:cs="Times New Roman"/>
          <w:sz w:val="28"/>
          <w:szCs w:val="28"/>
        </w:rPr>
        <w:t>вности использования потенциала</w:t>
      </w:r>
      <w:r w:rsidR="0081359D" w:rsidRPr="0081359D">
        <w:rPr>
          <w:rFonts w:ascii="Times New Roman" w:hAnsi="Times New Roman" w:cs="Times New Roman"/>
          <w:sz w:val="28"/>
          <w:szCs w:val="28"/>
        </w:rPr>
        <w:t xml:space="preserve"> </w:t>
      </w:r>
      <w:r>
        <w:rPr>
          <w:rFonts w:ascii="Times New Roman" w:hAnsi="Times New Roman" w:cs="Times New Roman"/>
          <w:sz w:val="28"/>
          <w:szCs w:val="28"/>
        </w:rPr>
        <w:t>сферы культуры Татарского района, с</w:t>
      </w:r>
      <w:r w:rsidRPr="005A664E">
        <w:rPr>
          <w:rFonts w:ascii="Times New Roman" w:hAnsi="Times New Roman" w:cs="Times New Roman"/>
          <w:sz w:val="28"/>
          <w:szCs w:val="28"/>
        </w:rPr>
        <w:t>оздание условий, обеспечивающих равный доступ населения Татарского  района к культурным ценностям и услугам, формирование благоприятной среды для творческой самореализации граждан в рамках решения вопросов местного значения</w:t>
      </w:r>
      <w:r>
        <w:rPr>
          <w:rFonts w:ascii="Times New Roman" w:hAnsi="Times New Roman" w:cs="Times New Roman"/>
          <w:sz w:val="28"/>
          <w:szCs w:val="28"/>
        </w:rPr>
        <w:t xml:space="preserve">. </w:t>
      </w:r>
    </w:p>
    <w:p w:rsidR="008114C0" w:rsidRPr="0031081D" w:rsidRDefault="008114C0" w:rsidP="0081359D">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Для достижения поставленной цели необходимо решить ряд следующих задач: </w:t>
      </w:r>
    </w:p>
    <w:p w:rsidR="00811C4B" w:rsidRPr="005A664E" w:rsidRDefault="008114C0" w:rsidP="00A7461F">
      <w:pPr>
        <w:spacing w:after="0" w:line="240" w:lineRule="auto"/>
        <w:ind w:left="34"/>
        <w:jc w:val="both"/>
        <w:rPr>
          <w:rFonts w:ascii="Times New Roman" w:hAnsi="Times New Roman" w:cs="Times New Roman"/>
          <w:color w:val="000000"/>
          <w:sz w:val="28"/>
          <w:szCs w:val="28"/>
          <w:highlight w:val="yellow"/>
        </w:rPr>
      </w:pPr>
      <w:r>
        <w:rPr>
          <w:rFonts w:ascii="Times New Roman" w:hAnsi="Times New Roman" w:cs="Times New Roman"/>
          <w:sz w:val="28"/>
          <w:szCs w:val="28"/>
        </w:rPr>
        <w:t>1.</w:t>
      </w:r>
      <w:r w:rsidR="00811C4B">
        <w:rPr>
          <w:rFonts w:ascii="Times New Roman" w:hAnsi="Times New Roman" w:cs="Times New Roman"/>
          <w:sz w:val="28"/>
          <w:szCs w:val="28"/>
        </w:rPr>
        <w:t xml:space="preserve"> </w:t>
      </w:r>
      <w:r w:rsidR="00811C4B" w:rsidRPr="005A664E">
        <w:rPr>
          <w:rFonts w:ascii="Times New Roman" w:hAnsi="Times New Roman" w:cs="Times New Roman"/>
          <w:sz w:val="28"/>
          <w:szCs w:val="28"/>
        </w:rPr>
        <w:t xml:space="preserve">Создание условий для повышения качества и разнообразия услуг, предоставляемых в сфере культуры и искусства, включая подготовку кадров, обеспечение равного доступа к культурным благам и возможности реализации творческого потенциала </w:t>
      </w:r>
      <w:r w:rsidR="00811C4B" w:rsidRPr="005A664E">
        <w:rPr>
          <w:rFonts w:ascii="Times New Roman" w:hAnsi="Times New Roman" w:cs="Times New Roman"/>
          <w:color w:val="000000"/>
          <w:sz w:val="28"/>
          <w:szCs w:val="28"/>
        </w:rPr>
        <w:t>жителей района.</w:t>
      </w:r>
    </w:p>
    <w:p w:rsidR="00811C4B" w:rsidRDefault="008114C0" w:rsidP="00A7461F">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2.</w:t>
      </w:r>
      <w:r w:rsidR="008111C2">
        <w:rPr>
          <w:rFonts w:ascii="Times New Roman" w:hAnsi="Times New Roman" w:cs="Times New Roman"/>
          <w:color w:val="000000"/>
          <w:sz w:val="28"/>
          <w:szCs w:val="28"/>
        </w:rPr>
        <w:t xml:space="preserve"> </w:t>
      </w:r>
      <w:r w:rsidR="00811C4B" w:rsidRPr="005A664E">
        <w:rPr>
          <w:rFonts w:ascii="Times New Roman" w:hAnsi="Times New Roman" w:cs="Times New Roman"/>
          <w:sz w:val="28"/>
          <w:szCs w:val="28"/>
        </w:rPr>
        <w:t>С</w:t>
      </w:r>
      <w:r w:rsidR="00811C4B">
        <w:rPr>
          <w:rFonts w:ascii="Times New Roman" w:hAnsi="Times New Roman" w:cs="Times New Roman"/>
          <w:sz w:val="28"/>
          <w:szCs w:val="28"/>
        </w:rPr>
        <w:t xml:space="preserve">охранение лучших традиции, </w:t>
      </w:r>
      <w:r w:rsidR="00811C4B" w:rsidRPr="005A664E">
        <w:rPr>
          <w:rFonts w:ascii="Times New Roman" w:hAnsi="Times New Roman" w:cs="Times New Roman"/>
          <w:sz w:val="28"/>
          <w:szCs w:val="28"/>
        </w:rPr>
        <w:t xml:space="preserve"> поддержка и продвижение творчески одарённых детей и молодёжи.</w:t>
      </w:r>
    </w:p>
    <w:p w:rsidR="00811C4B" w:rsidRDefault="008114C0" w:rsidP="00A746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811C4B" w:rsidRPr="00811C4B">
        <w:rPr>
          <w:rFonts w:ascii="Times New Roman" w:hAnsi="Times New Roman" w:cs="Times New Roman"/>
          <w:sz w:val="28"/>
          <w:szCs w:val="28"/>
        </w:rPr>
        <w:t xml:space="preserve"> Формирование и развитие нравственных и духовных ценностей населения, укрепление имиджа Татарского района.</w:t>
      </w:r>
    </w:p>
    <w:p w:rsidR="008114C0" w:rsidRDefault="00D45354" w:rsidP="008114C0">
      <w:pPr>
        <w:ind w:firstLine="720"/>
        <w:jc w:val="both"/>
        <w:rPr>
          <w:rFonts w:ascii="Times New Roman" w:hAnsi="Times New Roman" w:cs="Times New Roman"/>
          <w:sz w:val="28"/>
          <w:szCs w:val="28"/>
        </w:rPr>
      </w:pPr>
      <w:r>
        <w:rPr>
          <w:rFonts w:ascii="Times New Roman" w:hAnsi="Times New Roman" w:cs="Times New Roman"/>
          <w:sz w:val="28"/>
          <w:szCs w:val="28"/>
        </w:rPr>
        <w:t>Ц</w:t>
      </w:r>
      <w:r w:rsidR="008114C0" w:rsidRPr="008A3443">
        <w:rPr>
          <w:rFonts w:ascii="Times New Roman" w:hAnsi="Times New Roman" w:cs="Times New Roman"/>
          <w:sz w:val="28"/>
          <w:szCs w:val="28"/>
        </w:rPr>
        <w:t>елевы</w:t>
      </w:r>
      <w:r>
        <w:rPr>
          <w:rFonts w:ascii="Times New Roman" w:hAnsi="Times New Roman" w:cs="Times New Roman"/>
          <w:sz w:val="28"/>
          <w:szCs w:val="28"/>
        </w:rPr>
        <w:t xml:space="preserve">е </w:t>
      </w:r>
      <w:r w:rsidR="008114C0" w:rsidRPr="008A3443">
        <w:rPr>
          <w:rFonts w:ascii="Times New Roman" w:hAnsi="Times New Roman" w:cs="Times New Roman"/>
          <w:sz w:val="28"/>
          <w:szCs w:val="28"/>
        </w:rPr>
        <w:t xml:space="preserve"> </w:t>
      </w:r>
      <w:r>
        <w:rPr>
          <w:rFonts w:ascii="Times New Roman" w:hAnsi="Times New Roman" w:cs="Times New Roman"/>
          <w:sz w:val="28"/>
          <w:szCs w:val="28"/>
        </w:rPr>
        <w:t xml:space="preserve">показатели </w:t>
      </w:r>
      <w:r w:rsidR="008114C0" w:rsidRPr="008A3443">
        <w:rPr>
          <w:rFonts w:ascii="Times New Roman" w:hAnsi="Times New Roman" w:cs="Times New Roman"/>
          <w:sz w:val="28"/>
          <w:szCs w:val="28"/>
        </w:rPr>
        <w:t xml:space="preserve"> Программы приведен</w:t>
      </w:r>
      <w:r>
        <w:rPr>
          <w:rFonts w:ascii="Times New Roman" w:hAnsi="Times New Roman" w:cs="Times New Roman"/>
          <w:sz w:val="28"/>
          <w:szCs w:val="28"/>
        </w:rPr>
        <w:t>ы</w:t>
      </w:r>
      <w:r w:rsidR="008114C0" w:rsidRPr="008A3443">
        <w:rPr>
          <w:rFonts w:ascii="Times New Roman" w:hAnsi="Times New Roman" w:cs="Times New Roman"/>
          <w:sz w:val="28"/>
          <w:szCs w:val="28"/>
        </w:rPr>
        <w:t xml:space="preserve"> в Приложении № 1 к Программе.</w:t>
      </w:r>
    </w:p>
    <w:p w:rsidR="008114C0" w:rsidRDefault="008114C0" w:rsidP="00A7461F">
      <w:pPr>
        <w:spacing w:after="0" w:line="240" w:lineRule="auto"/>
        <w:jc w:val="both"/>
        <w:rPr>
          <w:rFonts w:ascii="Times New Roman" w:hAnsi="Times New Roman" w:cs="Times New Roman"/>
          <w:sz w:val="28"/>
          <w:szCs w:val="28"/>
        </w:rPr>
      </w:pPr>
    </w:p>
    <w:p w:rsidR="004930F4" w:rsidRPr="00D32EF2" w:rsidRDefault="008114C0" w:rsidP="007D346F">
      <w:pPr>
        <w:pStyle w:val="ConsPlusNormal"/>
        <w:ind w:firstLine="708"/>
        <w:jc w:val="both"/>
        <w:rPr>
          <w:rFonts w:ascii="Times New Roman" w:hAnsi="Times New Roman" w:cs="Times New Roman"/>
          <w:sz w:val="28"/>
          <w:szCs w:val="28"/>
        </w:rPr>
      </w:pPr>
      <w:r>
        <w:rPr>
          <w:rFonts w:ascii="Times New Roman" w:hAnsi="Times New Roman" w:cs="Times New Roman"/>
          <w:b/>
          <w:i/>
          <w:sz w:val="28"/>
          <w:szCs w:val="28"/>
          <w:lang w:val="en-US"/>
        </w:rPr>
        <w:t>I</w:t>
      </w:r>
      <w:r w:rsidR="00B13404">
        <w:rPr>
          <w:rFonts w:ascii="Times New Roman" w:hAnsi="Times New Roman" w:cs="Times New Roman"/>
          <w:b/>
          <w:i/>
          <w:sz w:val="28"/>
          <w:szCs w:val="28"/>
          <w:lang w:val="en-US"/>
        </w:rPr>
        <w:t>V</w:t>
      </w:r>
      <w:r w:rsidR="003F04FB" w:rsidRPr="0041309F">
        <w:rPr>
          <w:rFonts w:ascii="Times New Roman" w:hAnsi="Times New Roman" w:cs="Times New Roman"/>
          <w:b/>
          <w:i/>
          <w:sz w:val="28"/>
          <w:szCs w:val="28"/>
        </w:rPr>
        <w:t xml:space="preserve">. </w:t>
      </w:r>
      <w:r w:rsidR="00DD1EE7">
        <w:rPr>
          <w:rFonts w:ascii="Times New Roman" w:hAnsi="Times New Roman" w:cs="Times New Roman"/>
          <w:b/>
          <w:i/>
          <w:sz w:val="28"/>
          <w:szCs w:val="28"/>
        </w:rPr>
        <w:t>СРОКИ РЕАЛИЗАЦИИ МУНИЦИПАЛЬНОЙ ПРОГРАММЫ</w:t>
      </w:r>
      <w:r w:rsidR="003F04FB" w:rsidRPr="00D32EF2">
        <w:rPr>
          <w:rFonts w:ascii="Times New Roman" w:hAnsi="Times New Roman" w:cs="Times New Roman"/>
          <w:sz w:val="28"/>
          <w:szCs w:val="28"/>
        </w:rPr>
        <w:t xml:space="preserve"> </w:t>
      </w:r>
      <w:r w:rsidR="007D346F">
        <w:rPr>
          <w:rFonts w:ascii="Times New Roman" w:hAnsi="Times New Roman" w:cs="Times New Roman"/>
          <w:sz w:val="28"/>
          <w:szCs w:val="28"/>
        </w:rPr>
        <w:t xml:space="preserve">Программа реализуется  с </w:t>
      </w:r>
      <w:r w:rsidR="003F04FB" w:rsidRPr="00D32EF2">
        <w:rPr>
          <w:rFonts w:ascii="Times New Roman" w:hAnsi="Times New Roman" w:cs="Times New Roman"/>
          <w:sz w:val="28"/>
          <w:szCs w:val="28"/>
        </w:rPr>
        <w:t>201</w:t>
      </w:r>
      <w:r w:rsidR="0041309F">
        <w:rPr>
          <w:rFonts w:ascii="Times New Roman" w:hAnsi="Times New Roman" w:cs="Times New Roman"/>
          <w:sz w:val="28"/>
          <w:szCs w:val="28"/>
        </w:rPr>
        <w:t>7</w:t>
      </w:r>
      <w:r w:rsidR="003F04FB" w:rsidRPr="00D32EF2">
        <w:rPr>
          <w:rFonts w:ascii="Times New Roman" w:hAnsi="Times New Roman" w:cs="Times New Roman"/>
          <w:sz w:val="28"/>
          <w:szCs w:val="28"/>
        </w:rPr>
        <w:t>-20</w:t>
      </w:r>
      <w:r w:rsidR="003F04FB">
        <w:rPr>
          <w:rFonts w:ascii="Times New Roman" w:hAnsi="Times New Roman" w:cs="Times New Roman"/>
          <w:sz w:val="28"/>
          <w:szCs w:val="28"/>
        </w:rPr>
        <w:t>1</w:t>
      </w:r>
      <w:r w:rsidR="0041309F">
        <w:rPr>
          <w:rFonts w:ascii="Times New Roman" w:hAnsi="Times New Roman" w:cs="Times New Roman"/>
          <w:sz w:val="28"/>
          <w:szCs w:val="28"/>
        </w:rPr>
        <w:t>9</w:t>
      </w:r>
      <w:r w:rsidR="003F04FB" w:rsidRPr="00D32EF2">
        <w:rPr>
          <w:rFonts w:ascii="Times New Roman" w:hAnsi="Times New Roman" w:cs="Times New Roman"/>
          <w:sz w:val="28"/>
          <w:szCs w:val="28"/>
        </w:rPr>
        <w:t xml:space="preserve"> годы. </w:t>
      </w:r>
      <w:r w:rsidR="007D346F">
        <w:rPr>
          <w:rFonts w:ascii="Times New Roman" w:hAnsi="Times New Roman" w:cs="Times New Roman"/>
          <w:sz w:val="28"/>
          <w:szCs w:val="28"/>
        </w:rPr>
        <w:t xml:space="preserve"> </w:t>
      </w:r>
      <w:r w:rsidR="003F04FB" w:rsidRPr="00D32EF2">
        <w:rPr>
          <w:rFonts w:ascii="Times New Roman" w:hAnsi="Times New Roman" w:cs="Times New Roman"/>
          <w:sz w:val="28"/>
          <w:szCs w:val="28"/>
        </w:rPr>
        <w:t>Этапы реализации муниципальной программы не выделяются.</w:t>
      </w:r>
    </w:p>
    <w:p w:rsidR="00596C76" w:rsidRDefault="00596C76" w:rsidP="003F04FB">
      <w:pPr>
        <w:pStyle w:val="ConsPlusNormal"/>
        <w:ind w:firstLine="708"/>
        <w:jc w:val="both"/>
        <w:rPr>
          <w:rFonts w:ascii="Times New Roman" w:hAnsi="Times New Roman" w:cs="Times New Roman"/>
          <w:b/>
          <w:i/>
          <w:sz w:val="28"/>
          <w:szCs w:val="28"/>
        </w:rPr>
      </w:pPr>
    </w:p>
    <w:p w:rsidR="004930F4" w:rsidRDefault="007D346F" w:rsidP="007D346F">
      <w:pPr>
        <w:pStyle w:val="ConsPlusNormal"/>
        <w:ind w:firstLine="708"/>
        <w:jc w:val="center"/>
        <w:rPr>
          <w:rFonts w:ascii="Times New Roman" w:hAnsi="Times New Roman" w:cs="Times New Roman"/>
          <w:b/>
          <w:i/>
          <w:sz w:val="28"/>
          <w:szCs w:val="28"/>
        </w:rPr>
      </w:pPr>
      <w:r>
        <w:rPr>
          <w:rFonts w:ascii="Times New Roman" w:hAnsi="Times New Roman" w:cs="Times New Roman"/>
          <w:b/>
          <w:i/>
          <w:sz w:val="28"/>
          <w:szCs w:val="28"/>
          <w:lang w:val="en-US"/>
        </w:rPr>
        <w:t>V</w:t>
      </w:r>
      <w:r w:rsidR="004930F4">
        <w:rPr>
          <w:rFonts w:ascii="Times New Roman" w:hAnsi="Times New Roman" w:cs="Times New Roman"/>
          <w:b/>
          <w:i/>
          <w:sz w:val="28"/>
          <w:szCs w:val="28"/>
        </w:rPr>
        <w:t xml:space="preserve">. </w:t>
      </w:r>
      <w:r>
        <w:rPr>
          <w:rFonts w:ascii="Times New Roman" w:hAnsi="Times New Roman" w:cs="Times New Roman"/>
          <w:b/>
          <w:i/>
          <w:sz w:val="28"/>
          <w:szCs w:val="28"/>
        </w:rPr>
        <w:t xml:space="preserve">ПЕРЕЧЕНЬ  </w:t>
      </w:r>
      <w:r w:rsidR="003F06C2">
        <w:rPr>
          <w:rFonts w:ascii="Times New Roman" w:hAnsi="Times New Roman" w:cs="Times New Roman"/>
          <w:b/>
          <w:i/>
          <w:sz w:val="28"/>
          <w:szCs w:val="28"/>
        </w:rPr>
        <w:t>МЕРОПРИЯТИ</w:t>
      </w:r>
      <w:r>
        <w:rPr>
          <w:rFonts w:ascii="Times New Roman" w:hAnsi="Times New Roman" w:cs="Times New Roman"/>
          <w:b/>
          <w:i/>
          <w:sz w:val="28"/>
          <w:szCs w:val="28"/>
        </w:rPr>
        <w:t xml:space="preserve">Й </w:t>
      </w:r>
      <w:r w:rsidR="003F06C2">
        <w:rPr>
          <w:rFonts w:ascii="Times New Roman" w:hAnsi="Times New Roman" w:cs="Times New Roman"/>
          <w:b/>
          <w:i/>
          <w:sz w:val="28"/>
          <w:szCs w:val="28"/>
        </w:rPr>
        <w:t xml:space="preserve"> ПРОГРАММЫ</w:t>
      </w:r>
    </w:p>
    <w:p w:rsidR="004930F4" w:rsidRPr="000B092C" w:rsidRDefault="004930F4" w:rsidP="003F04FB">
      <w:pPr>
        <w:pStyle w:val="ConsPlusNormal"/>
        <w:ind w:firstLine="708"/>
        <w:jc w:val="both"/>
        <w:rPr>
          <w:rFonts w:ascii="Times New Roman" w:hAnsi="Times New Roman" w:cs="Times New Roman"/>
          <w:sz w:val="28"/>
          <w:szCs w:val="28"/>
        </w:rPr>
      </w:pPr>
      <w:r w:rsidRPr="004930F4">
        <w:rPr>
          <w:rFonts w:ascii="Times New Roman" w:hAnsi="Times New Roman" w:cs="Times New Roman"/>
          <w:sz w:val="28"/>
          <w:szCs w:val="28"/>
        </w:rPr>
        <w:lastRenderedPageBreak/>
        <w:t xml:space="preserve">Данная </w:t>
      </w:r>
      <w:r>
        <w:rPr>
          <w:rFonts w:ascii="Times New Roman" w:hAnsi="Times New Roman" w:cs="Times New Roman"/>
          <w:sz w:val="28"/>
          <w:szCs w:val="28"/>
        </w:rPr>
        <w:t>П</w:t>
      </w:r>
      <w:r w:rsidRPr="004930F4">
        <w:rPr>
          <w:rFonts w:ascii="Times New Roman" w:hAnsi="Times New Roman" w:cs="Times New Roman"/>
          <w:sz w:val="28"/>
          <w:szCs w:val="28"/>
        </w:rPr>
        <w:t xml:space="preserve">рограмма </w:t>
      </w:r>
      <w:r>
        <w:rPr>
          <w:rFonts w:ascii="Times New Roman" w:hAnsi="Times New Roman" w:cs="Times New Roman"/>
          <w:sz w:val="28"/>
          <w:szCs w:val="28"/>
        </w:rPr>
        <w:t xml:space="preserve">охватывает наиболее актуальные направления деятельности учреждений культуры Татарского района. Программные мероприятия отражены в приложении № </w:t>
      </w:r>
      <w:r w:rsidR="00195623">
        <w:rPr>
          <w:rFonts w:ascii="Times New Roman" w:hAnsi="Times New Roman" w:cs="Times New Roman"/>
          <w:sz w:val="28"/>
          <w:szCs w:val="28"/>
        </w:rPr>
        <w:t>2</w:t>
      </w:r>
      <w:r w:rsidR="000B092C">
        <w:rPr>
          <w:rFonts w:ascii="Times New Roman" w:hAnsi="Times New Roman" w:cs="Times New Roman"/>
          <w:sz w:val="28"/>
          <w:szCs w:val="28"/>
        </w:rPr>
        <w:t>:</w:t>
      </w:r>
    </w:p>
    <w:p w:rsidR="0087172B" w:rsidRDefault="0087172B" w:rsidP="003F04FB">
      <w:pPr>
        <w:pStyle w:val="ConsPlusNormal"/>
        <w:ind w:firstLine="708"/>
        <w:jc w:val="both"/>
        <w:rPr>
          <w:rFonts w:ascii="Times New Roman" w:hAnsi="Times New Roman" w:cs="Times New Roman"/>
          <w:sz w:val="28"/>
          <w:szCs w:val="28"/>
        </w:rPr>
      </w:pPr>
    </w:p>
    <w:p w:rsidR="0087172B" w:rsidRDefault="0087172B" w:rsidP="00616BF8">
      <w:pPr>
        <w:pStyle w:val="a4"/>
        <w:widowControl w:val="0"/>
        <w:numPr>
          <w:ilvl w:val="0"/>
          <w:numId w:val="10"/>
        </w:numPr>
        <w:autoSpaceDE w:val="0"/>
        <w:autoSpaceDN w:val="0"/>
        <w:adjustRightInd w:val="0"/>
        <w:spacing w:after="0" w:line="240" w:lineRule="auto"/>
        <w:jc w:val="both"/>
        <w:rPr>
          <w:rFonts w:ascii="Times New Roman" w:hAnsi="Times New Roman" w:cs="Times New Roman"/>
          <w:sz w:val="28"/>
          <w:szCs w:val="28"/>
        </w:rPr>
      </w:pPr>
      <w:r w:rsidRPr="00020F92">
        <w:rPr>
          <w:rFonts w:ascii="Times New Roman" w:hAnsi="Times New Roman" w:cs="Times New Roman"/>
          <w:b/>
          <w:sz w:val="28"/>
          <w:szCs w:val="28"/>
        </w:rPr>
        <w:t xml:space="preserve">Мероприятия, направленные на вовлечение населения Татарского района  в активную </w:t>
      </w:r>
      <w:proofErr w:type="spellStart"/>
      <w:r w:rsidRPr="00020F92">
        <w:rPr>
          <w:rFonts w:ascii="Times New Roman" w:hAnsi="Times New Roman" w:cs="Times New Roman"/>
          <w:b/>
          <w:sz w:val="28"/>
          <w:szCs w:val="28"/>
        </w:rPr>
        <w:t>культурно-досуговую</w:t>
      </w:r>
      <w:proofErr w:type="spellEnd"/>
      <w:r w:rsidRPr="00020F92">
        <w:rPr>
          <w:rFonts w:ascii="Times New Roman" w:hAnsi="Times New Roman" w:cs="Times New Roman"/>
          <w:b/>
          <w:sz w:val="28"/>
          <w:szCs w:val="28"/>
        </w:rPr>
        <w:t xml:space="preserve"> </w:t>
      </w:r>
      <w:r w:rsidR="00473E4A" w:rsidRPr="00020F92">
        <w:rPr>
          <w:rFonts w:ascii="Times New Roman" w:hAnsi="Times New Roman" w:cs="Times New Roman"/>
          <w:b/>
          <w:sz w:val="28"/>
          <w:szCs w:val="28"/>
        </w:rPr>
        <w:t>и просветительскую деятельность подразумевают</w:t>
      </w:r>
      <w:r w:rsidR="00473E4A">
        <w:rPr>
          <w:rFonts w:ascii="Times New Roman" w:hAnsi="Times New Roman" w:cs="Times New Roman"/>
          <w:sz w:val="28"/>
          <w:szCs w:val="28"/>
        </w:rPr>
        <w:t>:</w:t>
      </w:r>
    </w:p>
    <w:p w:rsidR="00473E4A" w:rsidRPr="00473E4A" w:rsidRDefault="00473E4A" w:rsidP="00616BF8">
      <w:pPr>
        <w:pStyle w:val="a4"/>
        <w:widowControl w:val="0"/>
        <w:autoSpaceDE w:val="0"/>
        <w:autoSpaceDN w:val="0"/>
        <w:adjustRightInd w:val="0"/>
        <w:spacing w:after="0" w:line="240" w:lineRule="auto"/>
        <w:ind w:left="432"/>
        <w:jc w:val="both"/>
        <w:outlineLvl w:val="1"/>
        <w:rPr>
          <w:rFonts w:ascii="Times New Roman" w:hAnsi="Times New Roman" w:cs="Times New Roman"/>
          <w:sz w:val="28"/>
          <w:szCs w:val="28"/>
        </w:rPr>
      </w:pPr>
      <w:r w:rsidRPr="00473E4A">
        <w:rPr>
          <w:rFonts w:ascii="Times New Roman" w:hAnsi="Times New Roman" w:cs="Times New Roman"/>
          <w:sz w:val="28"/>
          <w:szCs w:val="28"/>
        </w:rPr>
        <w:t>- совершенствование информационного обеспечения, направленного на популяризацию деятельности;</w:t>
      </w:r>
    </w:p>
    <w:p w:rsidR="00473E4A" w:rsidRPr="00473E4A" w:rsidRDefault="00473E4A" w:rsidP="00616BF8">
      <w:pPr>
        <w:pStyle w:val="a4"/>
        <w:widowControl w:val="0"/>
        <w:autoSpaceDE w:val="0"/>
        <w:autoSpaceDN w:val="0"/>
        <w:adjustRightInd w:val="0"/>
        <w:spacing w:after="0" w:line="240" w:lineRule="auto"/>
        <w:ind w:left="432"/>
        <w:jc w:val="both"/>
        <w:outlineLvl w:val="1"/>
        <w:rPr>
          <w:rFonts w:ascii="Times New Roman" w:hAnsi="Times New Roman" w:cs="Times New Roman"/>
          <w:sz w:val="28"/>
          <w:szCs w:val="28"/>
        </w:rPr>
      </w:pPr>
      <w:r w:rsidRPr="00473E4A">
        <w:rPr>
          <w:rFonts w:ascii="Times New Roman" w:hAnsi="Times New Roman" w:cs="Times New Roman"/>
          <w:sz w:val="28"/>
          <w:szCs w:val="28"/>
        </w:rPr>
        <w:t xml:space="preserve">- </w:t>
      </w:r>
      <w:r w:rsidR="005E1E30">
        <w:rPr>
          <w:rFonts w:ascii="Times New Roman" w:hAnsi="Times New Roman" w:cs="Times New Roman"/>
          <w:sz w:val="28"/>
          <w:szCs w:val="28"/>
        </w:rPr>
        <w:t xml:space="preserve">создание и </w:t>
      </w:r>
      <w:r w:rsidRPr="00473E4A">
        <w:rPr>
          <w:rFonts w:ascii="Times New Roman" w:hAnsi="Times New Roman" w:cs="Times New Roman"/>
          <w:sz w:val="28"/>
          <w:szCs w:val="28"/>
        </w:rPr>
        <w:t>поддержк</w:t>
      </w:r>
      <w:r w:rsidR="005E1E30">
        <w:rPr>
          <w:rFonts w:ascii="Times New Roman" w:hAnsi="Times New Roman" w:cs="Times New Roman"/>
          <w:sz w:val="28"/>
          <w:szCs w:val="28"/>
        </w:rPr>
        <w:t>а</w:t>
      </w:r>
      <w:r w:rsidRPr="00473E4A">
        <w:rPr>
          <w:rFonts w:ascii="Times New Roman" w:hAnsi="Times New Roman" w:cs="Times New Roman"/>
          <w:sz w:val="28"/>
          <w:szCs w:val="28"/>
        </w:rPr>
        <w:t xml:space="preserve"> работы сайтов учреждений культуры, широкое использование других </w:t>
      </w:r>
      <w:proofErr w:type="spellStart"/>
      <w:r w:rsidRPr="00473E4A">
        <w:rPr>
          <w:rFonts w:ascii="Times New Roman" w:hAnsi="Times New Roman" w:cs="Times New Roman"/>
          <w:sz w:val="28"/>
          <w:szCs w:val="28"/>
        </w:rPr>
        <w:t>интернет-ресурсов</w:t>
      </w:r>
      <w:proofErr w:type="spellEnd"/>
      <w:r w:rsidRPr="00473E4A">
        <w:rPr>
          <w:rFonts w:ascii="Times New Roman" w:hAnsi="Times New Roman" w:cs="Times New Roman"/>
          <w:sz w:val="28"/>
          <w:szCs w:val="28"/>
        </w:rPr>
        <w:t xml:space="preserve"> (социальные сети: </w:t>
      </w:r>
      <w:proofErr w:type="spellStart"/>
      <w:r w:rsidRPr="00473E4A">
        <w:rPr>
          <w:rFonts w:ascii="Times New Roman" w:hAnsi="Times New Roman" w:cs="Times New Roman"/>
          <w:sz w:val="28"/>
          <w:szCs w:val="28"/>
        </w:rPr>
        <w:t>ВКонтакте</w:t>
      </w:r>
      <w:proofErr w:type="spellEnd"/>
      <w:r w:rsidRPr="00473E4A">
        <w:rPr>
          <w:rFonts w:ascii="Times New Roman" w:hAnsi="Times New Roman" w:cs="Times New Roman"/>
          <w:sz w:val="28"/>
          <w:szCs w:val="28"/>
        </w:rPr>
        <w:t xml:space="preserve">, </w:t>
      </w:r>
      <w:proofErr w:type="spellStart"/>
      <w:r w:rsidRPr="00473E4A">
        <w:rPr>
          <w:rFonts w:ascii="Times New Roman" w:hAnsi="Times New Roman" w:cs="Times New Roman"/>
          <w:sz w:val="28"/>
          <w:szCs w:val="28"/>
        </w:rPr>
        <w:t>Яндекс</w:t>
      </w:r>
      <w:proofErr w:type="spellEnd"/>
      <w:r w:rsidRPr="00473E4A">
        <w:rPr>
          <w:rFonts w:ascii="Times New Roman" w:hAnsi="Times New Roman" w:cs="Times New Roman"/>
          <w:sz w:val="28"/>
          <w:szCs w:val="28"/>
        </w:rPr>
        <w:t xml:space="preserve">, одноклассники, </w:t>
      </w:r>
      <w:r w:rsidRPr="00473E4A">
        <w:rPr>
          <w:rFonts w:ascii="Times New Roman" w:hAnsi="Times New Roman" w:cs="Times New Roman"/>
          <w:sz w:val="28"/>
          <w:szCs w:val="28"/>
          <w:lang w:val="en-US"/>
        </w:rPr>
        <w:t>you</w:t>
      </w:r>
      <w:r w:rsidRPr="00473E4A">
        <w:rPr>
          <w:rFonts w:ascii="Times New Roman" w:hAnsi="Times New Roman" w:cs="Times New Roman"/>
          <w:sz w:val="28"/>
          <w:szCs w:val="28"/>
        </w:rPr>
        <w:t xml:space="preserve"> </w:t>
      </w:r>
      <w:r w:rsidRPr="00473E4A">
        <w:rPr>
          <w:rFonts w:ascii="Times New Roman" w:hAnsi="Times New Roman" w:cs="Times New Roman"/>
          <w:sz w:val="28"/>
          <w:szCs w:val="28"/>
          <w:lang w:val="en-US"/>
        </w:rPr>
        <w:t>tube</w:t>
      </w:r>
      <w:r w:rsidRPr="00473E4A">
        <w:rPr>
          <w:rFonts w:ascii="Times New Roman" w:hAnsi="Times New Roman" w:cs="Times New Roman"/>
          <w:sz w:val="28"/>
          <w:szCs w:val="28"/>
        </w:rPr>
        <w:t xml:space="preserve">, </w:t>
      </w:r>
      <w:proofErr w:type="spellStart"/>
      <w:r w:rsidRPr="00473E4A">
        <w:rPr>
          <w:rFonts w:ascii="Times New Roman" w:hAnsi="Times New Roman" w:cs="Times New Roman"/>
          <w:sz w:val="28"/>
          <w:szCs w:val="28"/>
          <w:lang w:val="en-US"/>
        </w:rPr>
        <w:t>Facebook</w:t>
      </w:r>
      <w:proofErr w:type="spellEnd"/>
      <w:r w:rsidRPr="00473E4A">
        <w:rPr>
          <w:rFonts w:ascii="Times New Roman" w:hAnsi="Times New Roman" w:cs="Times New Roman"/>
          <w:sz w:val="28"/>
          <w:szCs w:val="28"/>
        </w:rPr>
        <w:t xml:space="preserve"> и  др.);</w:t>
      </w:r>
    </w:p>
    <w:p w:rsidR="00473E4A" w:rsidRPr="00473E4A" w:rsidRDefault="00473E4A" w:rsidP="00616BF8">
      <w:pPr>
        <w:pStyle w:val="a4"/>
        <w:spacing w:after="0" w:line="240" w:lineRule="auto"/>
        <w:ind w:left="432"/>
        <w:jc w:val="both"/>
        <w:outlineLvl w:val="1"/>
        <w:rPr>
          <w:rFonts w:ascii="Times New Roman" w:hAnsi="Times New Roman" w:cs="Times New Roman"/>
          <w:sz w:val="28"/>
          <w:szCs w:val="28"/>
        </w:rPr>
      </w:pPr>
      <w:r w:rsidRPr="00473E4A">
        <w:rPr>
          <w:rFonts w:ascii="Times New Roman" w:hAnsi="Times New Roman" w:cs="Times New Roman"/>
          <w:sz w:val="28"/>
          <w:szCs w:val="28"/>
        </w:rPr>
        <w:t>- создание системы информационно-рекламных носителей (наружная реклама);</w:t>
      </w:r>
    </w:p>
    <w:p w:rsidR="00473E4A" w:rsidRPr="00473E4A" w:rsidRDefault="00473E4A" w:rsidP="00616BF8">
      <w:pPr>
        <w:pStyle w:val="a4"/>
        <w:spacing w:after="0" w:line="240" w:lineRule="auto"/>
        <w:ind w:left="432"/>
        <w:jc w:val="both"/>
        <w:outlineLvl w:val="1"/>
        <w:rPr>
          <w:rFonts w:ascii="Times New Roman" w:hAnsi="Times New Roman" w:cs="Times New Roman"/>
          <w:sz w:val="28"/>
          <w:szCs w:val="28"/>
        </w:rPr>
      </w:pPr>
      <w:r w:rsidRPr="00473E4A">
        <w:rPr>
          <w:rFonts w:ascii="Times New Roman" w:hAnsi="Times New Roman" w:cs="Times New Roman"/>
          <w:sz w:val="28"/>
          <w:szCs w:val="28"/>
        </w:rPr>
        <w:t>- развитие системы аудио и видео рекламных носителей;</w:t>
      </w:r>
    </w:p>
    <w:p w:rsidR="00473E4A" w:rsidRPr="00473E4A" w:rsidRDefault="00473E4A" w:rsidP="00616BF8">
      <w:pPr>
        <w:pStyle w:val="a4"/>
        <w:spacing w:after="0" w:line="240" w:lineRule="auto"/>
        <w:ind w:left="432"/>
        <w:jc w:val="both"/>
        <w:outlineLvl w:val="1"/>
        <w:rPr>
          <w:rFonts w:ascii="Times New Roman" w:hAnsi="Times New Roman" w:cs="Times New Roman"/>
          <w:sz w:val="28"/>
          <w:szCs w:val="28"/>
        </w:rPr>
      </w:pPr>
      <w:r w:rsidRPr="00473E4A">
        <w:rPr>
          <w:rFonts w:ascii="Times New Roman" w:hAnsi="Times New Roman" w:cs="Times New Roman"/>
          <w:sz w:val="28"/>
          <w:szCs w:val="28"/>
        </w:rPr>
        <w:t>- освещение информации  в  местных СМИ, в т.ч. и электронных, в освещении культурных событий и достижений культуры;</w:t>
      </w:r>
    </w:p>
    <w:p w:rsidR="00473E4A" w:rsidRPr="00473E4A" w:rsidRDefault="00473E4A" w:rsidP="00616BF8">
      <w:pPr>
        <w:pStyle w:val="a4"/>
        <w:spacing w:after="0" w:line="240" w:lineRule="auto"/>
        <w:ind w:left="432"/>
        <w:jc w:val="both"/>
        <w:outlineLvl w:val="1"/>
        <w:rPr>
          <w:rFonts w:ascii="Times New Roman" w:hAnsi="Times New Roman" w:cs="Times New Roman"/>
          <w:sz w:val="28"/>
          <w:szCs w:val="28"/>
        </w:rPr>
      </w:pPr>
      <w:r w:rsidRPr="00473E4A">
        <w:rPr>
          <w:rFonts w:ascii="Times New Roman" w:hAnsi="Times New Roman" w:cs="Times New Roman"/>
          <w:sz w:val="28"/>
          <w:szCs w:val="28"/>
        </w:rPr>
        <w:t>- повышение эстетического уровня наружной рекламы.</w:t>
      </w:r>
    </w:p>
    <w:p w:rsidR="00473E4A" w:rsidRPr="00473E4A" w:rsidRDefault="00473E4A" w:rsidP="00616BF8">
      <w:pPr>
        <w:pStyle w:val="a4"/>
        <w:widowControl w:val="0"/>
        <w:autoSpaceDE w:val="0"/>
        <w:autoSpaceDN w:val="0"/>
        <w:adjustRightInd w:val="0"/>
        <w:spacing w:after="0" w:line="240" w:lineRule="auto"/>
        <w:ind w:left="432"/>
        <w:jc w:val="both"/>
        <w:rPr>
          <w:rFonts w:ascii="Times New Roman" w:hAnsi="Times New Roman" w:cs="Times New Roman"/>
          <w:sz w:val="28"/>
          <w:szCs w:val="28"/>
        </w:rPr>
      </w:pPr>
    </w:p>
    <w:p w:rsidR="0087172B" w:rsidRPr="00020F92" w:rsidRDefault="0087172B" w:rsidP="00616BF8">
      <w:pPr>
        <w:pStyle w:val="a4"/>
        <w:widowControl w:val="0"/>
        <w:numPr>
          <w:ilvl w:val="0"/>
          <w:numId w:val="10"/>
        </w:numPr>
        <w:autoSpaceDE w:val="0"/>
        <w:autoSpaceDN w:val="0"/>
        <w:adjustRightInd w:val="0"/>
        <w:spacing w:after="0" w:line="240" w:lineRule="auto"/>
        <w:jc w:val="both"/>
        <w:rPr>
          <w:rFonts w:ascii="Times New Roman" w:hAnsi="Times New Roman" w:cs="Times New Roman"/>
          <w:b/>
          <w:sz w:val="28"/>
          <w:szCs w:val="28"/>
        </w:rPr>
      </w:pPr>
      <w:r w:rsidRPr="00020F92">
        <w:rPr>
          <w:rFonts w:ascii="Times New Roman" w:hAnsi="Times New Roman" w:cs="Times New Roman"/>
          <w:b/>
          <w:sz w:val="28"/>
          <w:szCs w:val="28"/>
        </w:rPr>
        <w:t>Мероприятия, направленные на развитие кадрового потенциала, повышение квалификационного и профессионального уровн</w:t>
      </w:r>
      <w:r w:rsidRPr="00020F92">
        <w:rPr>
          <w:rFonts w:ascii="Times New Roman" w:hAnsi="Times New Roman" w:cs="Times New Roman"/>
          <w:b/>
          <w:color w:val="000000"/>
          <w:sz w:val="28"/>
          <w:szCs w:val="28"/>
        </w:rPr>
        <w:t>я</w:t>
      </w:r>
      <w:r w:rsidRPr="00020F92">
        <w:rPr>
          <w:rFonts w:ascii="Times New Roman" w:hAnsi="Times New Roman" w:cs="Times New Roman"/>
          <w:b/>
          <w:sz w:val="28"/>
          <w:szCs w:val="28"/>
        </w:rPr>
        <w:t>, а также социальную поддержку работников му</w:t>
      </w:r>
      <w:r w:rsidR="00410E10" w:rsidRPr="00020F92">
        <w:rPr>
          <w:rFonts w:ascii="Times New Roman" w:hAnsi="Times New Roman" w:cs="Times New Roman"/>
          <w:b/>
          <w:sz w:val="28"/>
          <w:szCs w:val="28"/>
        </w:rPr>
        <w:t>ниципальных учреждений культуры:</w:t>
      </w:r>
    </w:p>
    <w:p w:rsidR="00410E10" w:rsidRPr="00A801CE" w:rsidRDefault="00410E10" w:rsidP="00A801CE">
      <w:pPr>
        <w:spacing w:after="0" w:line="240" w:lineRule="auto"/>
        <w:ind w:firstLine="708"/>
        <w:jc w:val="both"/>
        <w:outlineLvl w:val="1"/>
        <w:rPr>
          <w:rFonts w:ascii="Times New Roman" w:hAnsi="Times New Roman" w:cs="Times New Roman"/>
          <w:sz w:val="28"/>
          <w:szCs w:val="28"/>
        </w:rPr>
      </w:pPr>
      <w:r w:rsidRPr="00A801CE">
        <w:rPr>
          <w:rFonts w:ascii="Times New Roman" w:hAnsi="Times New Roman" w:cs="Times New Roman"/>
          <w:sz w:val="28"/>
          <w:szCs w:val="28"/>
        </w:rPr>
        <w:t>-  применени</w:t>
      </w:r>
      <w:r w:rsidR="00C360F6">
        <w:rPr>
          <w:rFonts w:ascii="Times New Roman" w:hAnsi="Times New Roman" w:cs="Times New Roman"/>
          <w:sz w:val="28"/>
          <w:szCs w:val="28"/>
        </w:rPr>
        <w:t>е</w:t>
      </w:r>
      <w:r w:rsidRPr="00A801CE">
        <w:rPr>
          <w:rFonts w:ascii="Times New Roman" w:hAnsi="Times New Roman" w:cs="Times New Roman"/>
          <w:sz w:val="28"/>
          <w:szCs w:val="28"/>
        </w:rPr>
        <w:t xml:space="preserve"> форм целевой контрактной подготовки специалистов в сфере культуры;</w:t>
      </w:r>
    </w:p>
    <w:p w:rsidR="00410E10" w:rsidRPr="00A801CE" w:rsidRDefault="00410E10" w:rsidP="00A801CE">
      <w:pPr>
        <w:spacing w:after="0" w:line="240" w:lineRule="auto"/>
        <w:ind w:firstLine="708"/>
        <w:jc w:val="both"/>
        <w:outlineLvl w:val="1"/>
        <w:rPr>
          <w:rFonts w:ascii="Times New Roman" w:hAnsi="Times New Roman" w:cs="Times New Roman"/>
          <w:sz w:val="28"/>
          <w:szCs w:val="28"/>
        </w:rPr>
      </w:pPr>
      <w:r w:rsidRPr="00A801CE">
        <w:rPr>
          <w:rFonts w:ascii="Times New Roman" w:hAnsi="Times New Roman" w:cs="Times New Roman"/>
          <w:sz w:val="28"/>
          <w:szCs w:val="28"/>
        </w:rPr>
        <w:t>- участие работников муниципальных учреждений культуры в семинарах, курсах повышения квалификации, конференциях и т.д.;</w:t>
      </w:r>
    </w:p>
    <w:p w:rsidR="00410E10" w:rsidRPr="00A801CE" w:rsidRDefault="00410E10" w:rsidP="00A801CE">
      <w:pPr>
        <w:spacing w:after="0" w:line="240" w:lineRule="auto"/>
        <w:ind w:firstLine="708"/>
        <w:jc w:val="both"/>
        <w:outlineLvl w:val="1"/>
        <w:rPr>
          <w:rFonts w:ascii="Times New Roman" w:hAnsi="Times New Roman" w:cs="Times New Roman"/>
          <w:sz w:val="28"/>
          <w:szCs w:val="28"/>
        </w:rPr>
      </w:pPr>
      <w:r w:rsidRPr="00A801CE">
        <w:rPr>
          <w:rFonts w:ascii="Times New Roman" w:hAnsi="Times New Roman" w:cs="Times New Roman"/>
          <w:sz w:val="28"/>
          <w:szCs w:val="28"/>
        </w:rPr>
        <w:t>- поощрение  работников культуры, добившихся значительных результатов в своей деятельности;</w:t>
      </w:r>
    </w:p>
    <w:p w:rsidR="00410E10" w:rsidRPr="00A801CE" w:rsidRDefault="00410E10" w:rsidP="00A801CE">
      <w:pPr>
        <w:spacing w:after="0" w:line="240" w:lineRule="auto"/>
        <w:ind w:firstLine="708"/>
        <w:jc w:val="both"/>
        <w:outlineLvl w:val="1"/>
        <w:rPr>
          <w:rFonts w:ascii="Times New Roman" w:hAnsi="Times New Roman" w:cs="Times New Roman"/>
          <w:sz w:val="28"/>
          <w:szCs w:val="28"/>
        </w:rPr>
      </w:pPr>
      <w:r w:rsidRPr="00A801CE">
        <w:rPr>
          <w:rFonts w:ascii="Times New Roman" w:hAnsi="Times New Roman" w:cs="Times New Roman"/>
          <w:sz w:val="28"/>
          <w:szCs w:val="28"/>
        </w:rPr>
        <w:t>- присвоение почетного звания «Заслуженный артист Татарского района»;</w:t>
      </w:r>
    </w:p>
    <w:p w:rsidR="00410E10" w:rsidRPr="00A801CE" w:rsidRDefault="00410E10" w:rsidP="00A801CE">
      <w:pPr>
        <w:spacing w:after="0" w:line="240" w:lineRule="auto"/>
        <w:ind w:firstLine="708"/>
        <w:jc w:val="both"/>
        <w:outlineLvl w:val="1"/>
        <w:rPr>
          <w:rFonts w:ascii="Times New Roman" w:hAnsi="Times New Roman" w:cs="Times New Roman"/>
          <w:sz w:val="28"/>
          <w:szCs w:val="28"/>
        </w:rPr>
      </w:pPr>
      <w:r w:rsidRPr="00A801CE">
        <w:rPr>
          <w:rFonts w:ascii="Times New Roman" w:hAnsi="Times New Roman" w:cs="Times New Roman"/>
          <w:sz w:val="28"/>
          <w:szCs w:val="28"/>
        </w:rPr>
        <w:t>- выдвижение работников культуры на присвоение почетных званий «Почетный работник культуры Новосибирской области», «Заслуженный работник культуры России», государственных премий в сфере культуры и  искусства и иных наград</w:t>
      </w:r>
      <w:r w:rsidR="00426719" w:rsidRPr="00A801CE">
        <w:rPr>
          <w:rFonts w:ascii="Times New Roman" w:hAnsi="Times New Roman" w:cs="Times New Roman"/>
          <w:sz w:val="28"/>
          <w:szCs w:val="28"/>
        </w:rPr>
        <w:t xml:space="preserve"> и внесение в «Золотую книгу культуры Новосибирской области»</w:t>
      </w:r>
      <w:r w:rsidRPr="00A801CE">
        <w:rPr>
          <w:rFonts w:ascii="Times New Roman" w:hAnsi="Times New Roman" w:cs="Times New Roman"/>
          <w:sz w:val="28"/>
          <w:szCs w:val="28"/>
        </w:rPr>
        <w:t>;</w:t>
      </w:r>
    </w:p>
    <w:p w:rsidR="00410E10" w:rsidRPr="00A801CE" w:rsidRDefault="00410E10" w:rsidP="00A801CE">
      <w:pPr>
        <w:widowControl w:val="0"/>
        <w:autoSpaceDE w:val="0"/>
        <w:autoSpaceDN w:val="0"/>
        <w:adjustRightInd w:val="0"/>
        <w:spacing w:after="0" w:line="240" w:lineRule="auto"/>
        <w:jc w:val="both"/>
        <w:rPr>
          <w:rFonts w:ascii="Times New Roman" w:hAnsi="Times New Roman" w:cs="Times New Roman"/>
          <w:sz w:val="28"/>
          <w:szCs w:val="28"/>
        </w:rPr>
      </w:pPr>
      <w:r w:rsidRPr="00A801CE">
        <w:rPr>
          <w:rFonts w:ascii="Times New Roman" w:hAnsi="Times New Roman" w:cs="Times New Roman"/>
          <w:sz w:val="28"/>
          <w:szCs w:val="28"/>
        </w:rPr>
        <w:t xml:space="preserve">     </w:t>
      </w:r>
      <w:r w:rsidR="00C360F6">
        <w:rPr>
          <w:rFonts w:ascii="Times New Roman" w:hAnsi="Times New Roman" w:cs="Times New Roman"/>
          <w:sz w:val="28"/>
          <w:szCs w:val="28"/>
        </w:rPr>
        <w:t xml:space="preserve">  - </w:t>
      </w:r>
      <w:r w:rsidRPr="00A801CE">
        <w:rPr>
          <w:rFonts w:ascii="Times New Roman" w:hAnsi="Times New Roman" w:cs="Times New Roman"/>
          <w:sz w:val="28"/>
          <w:szCs w:val="28"/>
        </w:rPr>
        <w:t>ходатайство на выделение служебного жилья работникам муниципальных учреждений культуры.</w:t>
      </w:r>
    </w:p>
    <w:p w:rsidR="00A801CE" w:rsidRPr="00410E10" w:rsidRDefault="00A801CE" w:rsidP="00A801CE">
      <w:pPr>
        <w:widowControl w:val="0"/>
        <w:autoSpaceDE w:val="0"/>
        <w:autoSpaceDN w:val="0"/>
        <w:adjustRightInd w:val="0"/>
        <w:spacing w:after="0" w:line="240" w:lineRule="auto"/>
        <w:jc w:val="both"/>
        <w:rPr>
          <w:rFonts w:ascii="Times New Roman" w:hAnsi="Times New Roman" w:cs="Times New Roman"/>
          <w:sz w:val="28"/>
          <w:szCs w:val="28"/>
        </w:rPr>
      </w:pPr>
    </w:p>
    <w:p w:rsidR="0087172B" w:rsidRPr="005D1D25" w:rsidRDefault="0087172B" w:rsidP="005D1D25">
      <w:pPr>
        <w:widowControl w:val="0"/>
        <w:numPr>
          <w:ilvl w:val="0"/>
          <w:numId w:val="10"/>
        </w:numPr>
        <w:tabs>
          <w:tab w:val="left" w:pos="432"/>
          <w:tab w:val="num" w:pos="645"/>
        </w:tabs>
        <w:autoSpaceDE w:val="0"/>
        <w:autoSpaceDN w:val="0"/>
        <w:adjustRightInd w:val="0"/>
        <w:spacing w:after="0" w:line="240" w:lineRule="auto"/>
        <w:ind w:left="72" w:firstLine="0"/>
        <w:jc w:val="both"/>
        <w:rPr>
          <w:rFonts w:ascii="Times New Roman" w:hAnsi="Times New Roman" w:cs="Times New Roman"/>
          <w:sz w:val="28"/>
          <w:szCs w:val="28"/>
        </w:rPr>
      </w:pPr>
      <w:r w:rsidRPr="00020F92">
        <w:rPr>
          <w:rFonts w:ascii="Times New Roman" w:hAnsi="Times New Roman" w:cs="Times New Roman"/>
          <w:b/>
          <w:sz w:val="28"/>
          <w:szCs w:val="28"/>
        </w:rPr>
        <w:t>Мероприятия, направленные на развитие и укрепление материально-технической базы му</w:t>
      </w:r>
      <w:r w:rsidR="009D0F54" w:rsidRPr="00020F92">
        <w:rPr>
          <w:rFonts w:ascii="Times New Roman" w:hAnsi="Times New Roman" w:cs="Times New Roman"/>
          <w:b/>
          <w:sz w:val="28"/>
          <w:szCs w:val="28"/>
        </w:rPr>
        <w:t>ниципальных учреждений культуры</w:t>
      </w:r>
      <w:r w:rsidR="009D0F54" w:rsidRPr="005D1D25">
        <w:rPr>
          <w:rFonts w:ascii="Times New Roman" w:hAnsi="Times New Roman" w:cs="Times New Roman"/>
          <w:sz w:val="28"/>
          <w:szCs w:val="28"/>
        </w:rPr>
        <w:t>:</w:t>
      </w:r>
    </w:p>
    <w:p w:rsidR="009D0F54" w:rsidRPr="005D1D25" w:rsidRDefault="009D0F54" w:rsidP="005D1D25">
      <w:pPr>
        <w:spacing w:after="0" w:line="240" w:lineRule="auto"/>
        <w:jc w:val="both"/>
        <w:outlineLvl w:val="1"/>
        <w:rPr>
          <w:rFonts w:ascii="Times New Roman" w:hAnsi="Times New Roman" w:cs="Times New Roman"/>
          <w:sz w:val="28"/>
          <w:szCs w:val="28"/>
        </w:rPr>
      </w:pPr>
      <w:r w:rsidRPr="005D1D25">
        <w:rPr>
          <w:rFonts w:ascii="Times New Roman" w:hAnsi="Times New Roman" w:cs="Times New Roman"/>
          <w:sz w:val="28"/>
          <w:szCs w:val="28"/>
        </w:rPr>
        <w:t>-</w:t>
      </w:r>
      <w:r w:rsidR="00406989" w:rsidRPr="005D1D25">
        <w:rPr>
          <w:rFonts w:ascii="Times New Roman" w:hAnsi="Times New Roman" w:cs="Times New Roman"/>
          <w:sz w:val="28"/>
          <w:szCs w:val="28"/>
        </w:rPr>
        <w:t xml:space="preserve"> </w:t>
      </w:r>
      <w:r w:rsidRPr="005D1D25">
        <w:rPr>
          <w:rFonts w:ascii="Times New Roman" w:hAnsi="Times New Roman" w:cs="Times New Roman"/>
          <w:sz w:val="28"/>
          <w:szCs w:val="28"/>
        </w:rPr>
        <w:t>проведение ремонтных работ и разработка проектно-сметной документации;</w:t>
      </w:r>
    </w:p>
    <w:p w:rsidR="00FB11EE" w:rsidRPr="005D1D25" w:rsidRDefault="00FB11EE" w:rsidP="005D1D25">
      <w:pPr>
        <w:spacing w:after="0" w:line="240" w:lineRule="auto"/>
        <w:jc w:val="both"/>
        <w:outlineLvl w:val="1"/>
        <w:rPr>
          <w:rFonts w:ascii="Times New Roman" w:hAnsi="Times New Roman" w:cs="Times New Roman"/>
          <w:sz w:val="28"/>
          <w:szCs w:val="28"/>
        </w:rPr>
      </w:pPr>
      <w:r w:rsidRPr="005D1D25">
        <w:rPr>
          <w:rFonts w:ascii="Times New Roman" w:hAnsi="Times New Roman" w:cs="Times New Roman"/>
          <w:sz w:val="28"/>
          <w:szCs w:val="28"/>
        </w:rPr>
        <w:t>- приобретение оборудования, техники, оргтехники, сценических костюмов, музыкальных инструментов;</w:t>
      </w:r>
    </w:p>
    <w:p w:rsidR="009D0F54" w:rsidRPr="005D1D25" w:rsidRDefault="009D0F54" w:rsidP="005D1D25">
      <w:pPr>
        <w:spacing w:after="0" w:line="240" w:lineRule="auto"/>
        <w:jc w:val="both"/>
        <w:outlineLvl w:val="1"/>
        <w:rPr>
          <w:rFonts w:ascii="Times New Roman" w:hAnsi="Times New Roman" w:cs="Times New Roman"/>
          <w:sz w:val="28"/>
          <w:szCs w:val="28"/>
        </w:rPr>
      </w:pPr>
      <w:r w:rsidRPr="005D1D25">
        <w:rPr>
          <w:rFonts w:ascii="Times New Roman" w:hAnsi="Times New Roman" w:cs="Times New Roman"/>
          <w:sz w:val="28"/>
          <w:szCs w:val="28"/>
        </w:rPr>
        <w:lastRenderedPageBreak/>
        <w:t xml:space="preserve">- </w:t>
      </w:r>
      <w:r w:rsidR="00FB11EE" w:rsidRPr="005D1D25">
        <w:rPr>
          <w:rFonts w:ascii="Times New Roman" w:hAnsi="Times New Roman" w:cs="Times New Roman"/>
          <w:sz w:val="28"/>
          <w:szCs w:val="28"/>
        </w:rPr>
        <w:t>обеспечени</w:t>
      </w:r>
      <w:r w:rsidR="00C105D3" w:rsidRPr="005D1D25">
        <w:rPr>
          <w:rFonts w:ascii="Times New Roman" w:hAnsi="Times New Roman" w:cs="Times New Roman"/>
          <w:sz w:val="28"/>
          <w:szCs w:val="28"/>
        </w:rPr>
        <w:t>е</w:t>
      </w:r>
      <w:r w:rsidR="00FB11EE" w:rsidRPr="005D1D25">
        <w:rPr>
          <w:rFonts w:ascii="Times New Roman" w:hAnsi="Times New Roman" w:cs="Times New Roman"/>
          <w:sz w:val="28"/>
          <w:szCs w:val="28"/>
        </w:rPr>
        <w:t xml:space="preserve"> доступной среды в рамках целевой программы (</w:t>
      </w:r>
      <w:r w:rsidRPr="005D1D25">
        <w:rPr>
          <w:rFonts w:ascii="Times New Roman" w:hAnsi="Times New Roman" w:cs="Times New Roman"/>
          <w:sz w:val="28"/>
          <w:szCs w:val="28"/>
        </w:rPr>
        <w:t>строительство общественного туалета (по) и сист</w:t>
      </w:r>
      <w:r w:rsidR="00C105D3" w:rsidRPr="005D1D25">
        <w:rPr>
          <w:rFonts w:ascii="Times New Roman" w:hAnsi="Times New Roman" w:cs="Times New Roman"/>
          <w:sz w:val="28"/>
          <w:szCs w:val="28"/>
        </w:rPr>
        <w:t xml:space="preserve">емы канализации и водоснабжения) </w:t>
      </w:r>
      <w:r w:rsidRPr="005D1D25">
        <w:rPr>
          <w:rFonts w:ascii="Times New Roman" w:hAnsi="Times New Roman" w:cs="Times New Roman"/>
          <w:sz w:val="28"/>
          <w:szCs w:val="28"/>
        </w:rPr>
        <w:t>в МАУ РДК «Родина»,</w:t>
      </w:r>
      <w:r w:rsidR="007D346F">
        <w:rPr>
          <w:rFonts w:ascii="Times New Roman" w:hAnsi="Times New Roman" w:cs="Times New Roman"/>
          <w:sz w:val="28"/>
          <w:szCs w:val="28"/>
        </w:rPr>
        <w:t>Р</w:t>
      </w:r>
      <w:r w:rsidRPr="005D1D25">
        <w:rPr>
          <w:rFonts w:ascii="Times New Roman" w:hAnsi="Times New Roman" w:cs="Times New Roman"/>
          <w:sz w:val="28"/>
          <w:szCs w:val="28"/>
        </w:rPr>
        <w:t xml:space="preserve"> МКУК «Татарская ЦБС»;</w:t>
      </w:r>
    </w:p>
    <w:p w:rsidR="009D0F54" w:rsidRPr="007C2F06" w:rsidRDefault="009D0F54" w:rsidP="005D1D25">
      <w:pPr>
        <w:spacing w:after="0" w:line="240" w:lineRule="auto"/>
        <w:jc w:val="both"/>
        <w:outlineLvl w:val="1"/>
        <w:rPr>
          <w:rFonts w:ascii="Times New Roman" w:hAnsi="Times New Roman" w:cs="Times New Roman"/>
          <w:sz w:val="28"/>
          <w:szCs w:val="28"/>
        </w:rPr>
      </w:pPr>
      <w:r w:rsidRPr="007C2F06">
        <w:rPr>
          <w:rFonts w:ascii="Times New Roman" w:hAnsi="Times New Roman" w:cs="Times New Roman"/>
          <w:sz w:val="28"/>
          <w:szCs w:val="28"/>
        </w:rPr>
        <w:t>- противопожарные и антитеррористические мероприятия;</w:t>
      </w:r>
    </w:p>
    <w:p w:rsidR="009D0F54" w:rsidRPr="007C2F06" w:rsidRDefault="009D0F54" w:rsidP="007C2F06">
      <w:pPr>
        <w:spacing w:after="0" w:line="240" w:lineRule="auto"/>
        <w:jc w:val="both"/>
        <w:outlineLvl w:val="1"/>
        <w:rPr>
          <w:rFonts w:ascii="Times New Roman" w:hAnsi="Times New Roman" w:cs="Times New Roman"/>
          <w:sz w:val="28"/>
          <w:szCs w:val="28"/>
        </w:rPr>
      </w:pPr>
      <w:r w:rsidRPr="007C2F06">
        <w:rPr>
          <w:rFonts w:ascii="Times New Roman" w:hAnsi="Times New Roman" w:cs="Times New Roman"/>
          <w:sz w:val="28"/>
          <w:szCs w:val="28"/>
        </w:rPr>
        <w:t>- специальная оценка условий труда;</w:t>
      </w:r>
    </w:p>
    <w:p w:rsidR="009D0F54" w:rsidRDefault="00210EA3" w:rsidP="00DD76F9">
      <w:pPr>
        <w:spacing w:after="0" w:line="240" w:lineRule="auto"/>
        <w:jc w:val="both"/>
        <w:outlineLvl w:val="1"/>
        <w:rPr>
          <w:rFonts w:ascii="Times New Roman" w:hAnsi="Times New Roman" w:cs="Times New Roman"/>
          <w:sz w:val="28"/>
          <w:szCs w:val="28"/>
        </w:rPr>
      </w:pPr>
      <w:r w:rsidRPr="007C2F06">
        <w:rPr>
          <w:rFonts w:ascii="Times New Roman" w:hAnsi="Times New Roman" w:cs="Times New Roman"/>
          <w:sz w:val="28"/>
          <w:szCs w:val="28"/>
        </w:rPr>
        <w:t xml:space="preserve">- </w:t>
      </w:r>
      <w:r w:rsidR="009D0F54" w:rsidRPr="007C2F06">
        <w:rPr>
          <w:rFonts w:ascii="Times New Roman" w:hAnsi="Times New Roman" w:cs="Times New Roman"/>
          <w:sz w:val="28"/>
          <w:szCs w:val="28"/>
        </w:rPr>
        <w:t>другие мероприятия, направленные на укрепление материально-технической базы.</w:t>
      </w:r>
    </w:p>
    <w:p w:rsidR="00DD76F9" w:rsidRDefault="00DD76F9" w:rsidP="00020F92">
      <w:pPr>
        <w:pStyle w:val="a4"/>
        <w:widowControl w:val="0"/>
        <w:numPr>
          <w:ilvl w:val="0"/>
          <w:numId w:val="10"/>
        </w:numPr>
        <w:tabs>
          <w:tab w:val="left" w:pos="432"/>
        </w:tabs>
        <w:autoSpaceDE w:val="0"/>
        <w:autoSpaceDN w:val="0"/>
        <w:adjustRightInd w:val="0"/>
        <w:spacing w:after="0" w:line="240" w:lineRule="auto"/>
        <w:jc w:val="both"/>
        <w:rPr>
          <w:rFonts w:ascii="Times New Roman" w:hAnsi="Times New Roman" w:cs="Times New Roman"/>
          <w:sz w:val="28"/>
          <w:szCs w:val="28"/>
        </w:rPr>
      </w:pPr>
      <w:r w:rsidRPr="00020F92">
        <w:rPr>
          <w:rFonts w:ascii="Times New Roman" w:hAnsi="Times New Roman" w:cs="Times New Roman"/>
          <w:b/>
          <w:sz w:val="28"/>
          <w:szCs w:val="28"/>
        </w:rPr>
        <w:t xml:space="preserve">Мероприятия, направленные на участие в конкурсах и фестивалях различного уровня и поддержку одарённых детей и молодежи, творческих коллективов, исполнителей и мастеров декоративно-прикладного творчества </w:t>
      </w:r>
      <w:r w:rsidR="00FB228F" w:rsidRPr="00020F92">
        <w:rPr>
          <w:rFonts w:ascii="Times New Roman" w:hAnsi="Times New Roman" w:cs="Times New Roman"/>
          <w:b/>
          <w:sz w:val="28"/>
          <w:szCs w:val="28"/>
        </w:rPr>
        <w:t>Татарского района</w:t>
      </w:r>
      <w:r w:rsidR="00FB228F">
        <w:rPr>
          <w:rFonts w:ascii="Times New Roman" w:hAnsi="Times New Roman" w:cs="Times New Roman"/>
          <w:sz w:val="28"/>
          <w:szCs w:val="28"/>
        </w:rPr>
        <w:t>:</w:t>
      </w:r>
    </w:p>
    <w:p w:rsidR="00FB228F" w:rsidRPr="00B87A54" w:rsidRDefault="00FB228F" w:rsidP="00B87A54">
      <w:pPr>
        <w:spacing w:after="0" w:line="240" w:lineRule="auto"/>
        <w:jc w:val="both"/>
        <w:outlineLvl w:val="1"/>
        <w:rPr>
          <w:rFonts w:ascii="Times New Roman" w:hAnsi="Times New Roman" w:cs="Times New Roman"/>
          <w:sz w:val="28"/>
          <w:szCs w:val="28"/>
        </w:rPr>
      </w:pPr>
      <w:r w:rsidRPr="00B87A54">
        <w:rPr>
          <w:rFonts w:ascii="Times New Roman" w:hAnsi="Times New Roman" w:cs="Times New Roman"/>
          <w:sz w:val="28"/>
          <w:szCs w:val="28"/>
        </w:rPr>
        <w:t>- конкурсы по различным направлениям культурной деятельности для населения разных возрастных групп;</w:t>
      </w:r>
    </w:p>
    <w:p w:rsidR="00B87A54" w:rsidRDefault="00FB228F" w:rsidP="00554F3D">
      <w:pPr>
        <w:spacing w:after="0" w:line="240" w:lineRule="auto"/>
        <w:jc w:val="both"/>
        <w:outlineLvl w:val="1"/>
        <w:rPr>
          <w:rFonts w:ascii="Times New Roman" w:hAnsi="Times New Roman" w:cs="Times New Roman"/>
          <w:sz w:val="28"/>
          <w:szCs w:val="28"/>
        </w:rPr>
      </w:pPr>
      <w:r w:rsidRPr="00B87A54">
        <w:rPr>
          <w:rFonts w:ascii="Times New Roman" w:hAnsi="Times New Roman" w:cs="Times New Roman"/>
          <w:sz w:val="28"/>
          <w:szCs w:val="28"/>
        </w:rPr>
        <w:t>- организация и проведения обучающих мастер-классов, семинаров, публичных лекций по различным направлениям культурной деятельности;</w:t>
      </w:r>
    </w:p>
    <w:p w:rsidR="00B87A54" w:rsidRDefault="00554F3D" w:rsidP="00554F3D">
      <w:pPr>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FD1B8F">
        <w:rPr>
          <w:rFonts w:ascii="Times New Roman" w:hAnsi="Times New Roman" w:cs="Times New Roman"/>
          <w:sz w:val="28"/>
          <w:szCs w:val="28"/>
        </w:rPr>
        <w:t>- поддержка мастеров Татарского района  (организация выставок-ярмарок, обеспечение льготных условий участия в ярмарках ремесел, проводимых на территории города, оказание помощи при участии в фестивалях и ярмарках за пределами города, предоставление на безвозмездной основе помещений для проведения мастер-</w:t>
      </w:r>
      <w:r>
        <w:rPr>
          <w:rFonts w:ascii="Times New Roman" w:hAnsi="Times New Roman" w:cs="Times New Roman"/>
          <w:sz w:val="28"/>
          <w:szCs w:val="28"/>
        </w:rPr>
        <w:t>классов в учреждениях культуры)</w:t>
      </w:r>
      <w:r w:rsidR="00B87A54">
        <w:rPr>
          <w:rFonts w:ascii="Times New Roman" w:hAnsi="Times New Roman" w:cs="Times New Roman"/>
          <w:sz w:val="28"/>
          <w:szCs w:val="28"/>
        </w:rPr>
        <w:t>;</w:t>
      </w:r>
    </w:p>
    <w:p w:rsidR="00B87A54" w:rsidRPr="00FD1B8F" w:rsidRDefault="00B87A54" w:rsidP="00B87A54">
      <w:pPr>
        <w:spacing w:after="0" w:line="240" w:lineRule="auto"/>
        <w:jc w:val="both"/>
        <w:outlineLvl w:val="1"/>
        <w:rPr>
          <w:rFonts w:ascii="Times New Roman" w:hAnsi="Times New Roman" w:cs="Times New Roman"/>
          <w:sz w:val="28"/>
          <w:szCs w:val="28"/>
        </w:rPr>
      </w:pPr>
      <w:r w:rsidRPr="00FD1B8F">
        <w:rPr>
          <w:rFonts w:ascii="Times New Roman" w:hAnsi="Times New Roman" w:cs="Times New Roman"/>
          <w:sz w:val="28"/>
          <w:szCs w:val="28"/>
        </w:rPr>
        <w:t>- создание системы мероприятий по вовлечению населения в занятия самодеятельным творчеством;</w:t>
      </w:r>
    </w:p>
    <w:p w:rsidR="00B87A54" w:rsidRPr="00FD1B8F" w:rsidRDefault="00B87A54" w:rsidP="00B87A54">
      <w:pPr>
        <w:spacing w:after="0" w:line="240" w:lineRule="auto"/>
        <w:jc w:val="both"/>
        <w:outlineLvl w:val="1"/>
        <w:rPr>
          <w:rFonts w:ascii="Times New Roman" w:hAnsi="Times New Roman" w:cs="Times New Roman"/>
          <w:sz w:val="28"/>
          <w:szCs w:val="28"/>
        </w:rPr>
      </w:pPr>
      <w:r w:rsidRPr="00FD1B8F">
        <w:rPr>
          <w:rFonts w:ascii="Times New Roman" w:hAnsi="Times New Roman" w:cs="Times New Roman"/>
          <w:sz w:val="28"/>
          <w:szCs w:val="28"/>
        </w:rPr>
        <w:t>- поддержка концертной и гастрольной деятельности самодеятельных коллективов;</w:t>
      </w:r>
    </w:p>
    <w:p w:rsidR="00554F3D" w:rsidRPr="00FD1B8F" w:rsidRDefault="00B87A54" w:rsidP="00554F3D">
      <w:pPr>
        <w:spacing w:after="0" w:line="240" w:lineRule="auto"/>
        <w:jc w:val="both"/>
        <w:outlineLvl w:val="1"/>
        <w:rPr>
          <w:rFonts w:ascii="Times New Roman" w:hAnsi="Times New Roman" w:cs="Times New Roman"/>
          <w:sz w:val="28"/>
          <w:szCs w:val="28"/>
        </w:rPr>
      </w:pPr>
      <w:r w:rsidRPr="00FD1B8F">
        <w:rPr>
          <w:rFonts w:ascii="Times New Roman" w:hAnsi="Times New Roman" w:cs="Times New Roman"/>
          <w:sz w:val="28"/>
          <w:szCs w:val="28"/>
        </w:rPr>
        <w:t xml:space="preserve">- </w:t>
      </w:r>
      <w:r w:rsidRPr="00FD1B8F">
        <w:rPr>
          <w:rFonts w:ascii="Times New Roman" w:hAnsi="Times New Roman" w:cs="Times New Roman"/>
          <w:color w:val="000000"/>
          <w:sz w:val="28"/>
          <w:szCs w:val="28"/>
        </w:rPr>
        <w:t>мероприятия, направленные на поддержку деятельности самодеятельных коллективов, носящих звание «народный» и «образцовый», обеспечивающие сохранение и повышение уровня исполнительского мастерства коллективов и отдельных исполнителей</w:t>
      </w:r>
      <w:r w:rsidR="00113406">
        <w:rPr>
          <w:rFonts w:ascii="Times New Roman" w:hAnsi="Times New Roman" w:cs="Times New Roman"/>
          <w:color w:val="000000"/>
          <w:sz w:val="28"/>
          <w:szCs w:val="28"/>
        </w:rPr>
        <w:t>.</w:t>
      </w:r>
    </w:p>
    <w:p w:rsidR="00FB228F" w:rsidRPr="00FD1B8F" w:rsidRDefault="00FB228F" w:rsidP="00FD1B8F">
      <w:pPr>
        <w:pStyle w:val="a4"/>
        <w:spacing w:after="0" w:line="240" w:lineRule="auto"/>
        <w:ind w:left="432"/>
        <w:jc w:val="both"/>
        <w:outlineLvl w:val="1"/>
        <w:rPr>
          <w:rFonts w:ascii="Times New Roman" w:hAnsi="Times New Roman" w:cs="Times New Roman"/>
          <w:sz w:val="28"/>
          <w:szCs w:val="28"/>
        </w:rPr>
      </w:pPr>
    </w:p>
    <w:p w:rsidR="005D1D25" w:rsidRPr="00B87A54" w:rsidRDefault="005D1D25" w:rsidP="00B87A54">
      <w:pPr>
        <w:pStyle w:val="a4"/>
        <w:numPr>
          <w:ilvl w:val="0"/>
          <w:numId w:val="10"/>
        </w:numPr>
        <w:spacing w:after="0" w:line="240" w:lineRule="auto"/>
        <w:jc w:val="both"/>
        <w:outlineLvl w:val="1"/>
        <w:rPr>
          <w:rFonts w:ascii="Times New Roman" w:hAnsi="Times New Roman" w:cs="Times New Roman"/>
          <w:sz w:val="28"/>
          <w:szCs w:val="28"/>
        </w:rPr>
      </w:pPr>
      <w:r w:rsidRPr="00B87A54">
        <w:rPr>
          <w:rFonts w:ascii="Times New Roman" w:hAnsi="Times New Roman" w:cs="Times New Roman"/>
          <w:b/>
          <w:sz w:val="28"/>
          <w:szCs w:val="28"/>
        </w:rPr>
        <w:t>Мероприятия по повышению  качества услуг населению на территории Татарского района</w:t>
      </w:r>
      <w:r w:rsidRPr="00B87A54">
        <w:rPr>
          <w:rFonts w:ascii="Times New Roman" w:hAnsi="Times New Roman" w:cs="Times New Roman"/>
          <w:sz w:val="28"/>
          <w:szCs w:val="28"/>
        </w:rPr>
        <w:t>:</w:t>
      </w:r>
    </w:p>
    <w:p w:rsidR="00B87A54" w:rsidRPr="00FD1B8F" w:rsidRDefault="00B87A54" w:rsidP="00ED35AA">
      <w:pPr>
        <w:pStyle w:val="a4"/>
        <w:spacing w:after="0" w:line="240" w:lineRule="auto"/>
        <w:ind w:left="360"/>
        <w:jc w:val="both"/>
        <w:outlineLvl w:val="1"/>
        <w:rPr>
          <w:rFonts w:ascii="Times New Roman" w:hAnsi="Times New Roman" w:cs="Times New Roman"/>
          <w:sz w:val="28"/>
          <w:szCs w:val="28"/>
        </w:rPr>
      </w:pPr>
      <w:r w:rsidRPr="00FD1B8F">
        <w:rPr>
          <w:rFonts w:ascii="Times New Roman" w:hAnsi="Times New Roman" w:cs="Times New Roman"/>
          <w:sz w:val="28"/>
          <w:szCs w:val="28"/>
        </w:rPr>
        <w:t>- дальнейшее развитие фестивальных форм проведения мероприятий, позволяющих населению быть не только зрителем, но и участником мероприятий;</w:t>
      </w:r>
    </w:p>
    <w:p w:rsidR="00B87A54" w:rsidRPr="00ED35AA" w:rsidRDefault="00ED35AA" w:rsidP="00ED35AA">
      <w:pPr>
        <w:pStyle w:val="a4"/>
        <w:spacing w:after="0" w:line="240" w:lineRule="auto"/>
        <w:ind w:left="360"/>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B87A54" w:rsidRPr="00B87A54">
        <w:rPr>
          <w:rFonts w:ascii="Times New Roman" w:hAnsi="Times New Roman" w:cs="Times New Roman"/>
          <w:sz w:val="28"/>
          <w:szCs w:val="28"/>
        </w:rPr>
        <w:t xml:space="preserve">- разработка и реализация новых форм и направлений в проведении </w:t>
      </w:r>
      <w:r w:rsidR="00B87A54" w:rsidRPr="00ED35AA">
        <w:rPr>
          <w:rFonts w:ascii="Times New Roman" w:hAnsi="Times New Roman" w:cs="Times New Roman"/>
          <w:sz w:val="28"/>
          <w:szCs w:val="28"/>
        </w:rPr>
        <w:t xml:space="preserve"> культурно-массовых мероприятий; </w:t>
      </w:r>
    </w:p>
    <w:p w:rsidR="00B87A54" w:rsidRDefault="00ED35AA" w:rsidP="00B87A54">
      <w:pPr>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      - </w:t>
      </w:r>
      <w:r w:rsidR="00B87A54" w:rsidRPr="00FD1B8F">
        <w:rPr>
          <w:rFonts w:ascii="Times New Roman" w:hAnsi="Times New Roman" w:cs="Times New Roman"/>
          <w:sz w:val="28"/>
          <w:szCs w:val="28"/>
        </w:rPr>
        <w:t xml:space="preserve">организация и проведение традиционных культурно-массовых </w:t>
      </w:r>
      <w:r>
        <w:rPr>
          <w:rFonts w:ascii="Times New Roman" w:hAnsi="Times New Roman" w:cs="Times New Roman"/>
          <w:sz w:val="28"/>
          <w:szCs w:val="28"/>
        </w:rPr>
        <w:t>мероприятий;</w:t>
      </w:r>
    </w:p>
    <w:p w:rsidR="00FB228F" w:rsidRPr="00FD1B8F" w:rsidRDefault="00ED35AA" w:rsidP="00FD1B8F">
      <w:pPr>
        <w:spacing w:after="0" w:line="240" w:lineRule="auto"/>
        <w:jc w:val="both"/>
        <w:outlineLvl w:val="1"/>
        <w:rPr>
          <w:rFonts w:ascii="Times New Roman" w:hAnsi="Times New Roman" w:cs="Times New Roman"/>
          <w:color w:val="FF0000"/>
          <w:sz w:val="28"/>
          <w:szCs w:val="28"/>
        </w:rPr>
      </w:pPr>
      <w:r>
        <w:rPr>
          <w:rFonts w:ascii="Times New Roman" w:hAnsi="Times New Roman" w:cs="Times New Roman"/>
          <w:sz w:val="28"/>
          <w:szCs w:val="28"/>
        </w:rPr>
        <w:t xml:space="preserve">    </w:t>
      </w:r>
      <w:r w:rsidR="00FB228F" w:rsidRPr="00FD1B8F">
        <w:rPr>
          <w:rFonts w:ascii="Times New Roman" w:hAnsi="Times New Roman" w:cs="Times New Roman"/>
          <w:sz w:val="28"/>
          <w:szCs w:val="28"/>
        </w:rPr>
        <w:t>- поддержка гастрольной и концертной деятельности, в т. ч. за пределами Новосибирской области и РФ</w:t>
      </w:r>
      <w:r w:rsidR="00FB228F" w:rsidRPr="00FD1B8F">
        <w:rPr>
          <w:rFonts w:ascii="Times New Roman" w:hAnsi="Times New Roman" w:cs="Times New Roman"/>
          <w:color w:val="000000"/>
          <w:sz w:val="28"/>
          <w:szCs w:val="28"/>
        </w:rPr>
        <w:t xml:space="preserve">; </w:t>
      </w:r>
    </w:p>
    <w:p w:rsidR="00FB228F" w:rsidRPr="00FD1B8F" w:rsidRDefault="00ED35AA" w:rsidP="00FD1B8F">
      <w:pPr>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FB228F" w:rsidRPr="00FD1B8F">
        <w:rPr>
          <w:rFonts w:ascii="Times New Roman" w:hAnsi="Times New Roman" w:cs="Times New Roman"/>
          <w:sz w:val="28"/>
          <w:szCs w:val="28"/>
        </w:rPr>
        <w:t>мероприятия, направленные на создание условий для гастрольных выступлений профессиональных коллективов и исполнителей.</w:t>
      </w:r>
    </w:p>
    <w:p w:rsidR="00B40FC2" w:rsidRPr="00020F92" w:rsidRDefault="005D1D25" w:rsidP="00B40FC2">
      <w:pPr>
        <w:widowControl w:val="0"/>
        <w:autoSpaceDE w:val="0"/>
        <w:autoSpaceDN w:val="0"/>
        <w:adjustRightInd w:val="0"/>
        <w:spacing w:after="0" w:line="240" w:lineRule="auto"/>
        <w:ind w:firstLine="720"/>
        <w:jc w:val="both"/>
        <w:rPr>
          <w:rFonts w:ascii="Times New Roman" w:hAnsi="Times New Roman" w:cs="Times New Roman"/>
          <w:b/>
          <w:sz w:val="28"/>
          <w:szCs w:val="28"/>
        </w:rPr>
      </w:pPr>
      <w:r>
        <w:rPr>
          <w:rFonts w:ascii="Times New Roman" w:hAnsi="Times New Roman" w:cs="Times New Roman"/>
          <w:sz w:val="28"/>
          <w:szCs w:val="28"/>
        </w:rPr>
        <w:t xml:space="preserve">6. </w:t>
      </w:r>
      <w:r w:rsidR="00FB228F" w:rsidRPr="00020F92">
        <w:rPr>
          <w:rFonts w:ascii="Times New Roman" w:hAnsi="Times New Roman" w:cs="Times New Roman"/>
          <w:b/>
          <w:sz w:val="28"/>
          <w:szCs w:val="28"/>
        </w:rPr>
        <w:t>Мероприятия, направленные на  сохранение и популяризацию библиотечных и музейных фондов, развитие библиотечного и музейного дела (в части «музейных фондов» и «музейного дела» на период 2017-</w:t>
      </w:r>
      <w:r w:rsidR="00FB228F" w:rsidRPr="00020F92">
        <w:rPr>
          <w:rFonts w:ascii="Times New Roman" w:hAnsi="Times New Roman" w:cs="Times New Roman"/>
          <w:b/>
          <w:sz w:val="28"/>
          <w:szCs w:val="28"/>
        </w:rPr>
        <w:lastRenderedPageBreak/>
        <w:t>2019г. г.)</w:t>
      </w:r>
      <w:r w:rsidR="00B40FC2" w:rsidRPr="00020F92">
        <w:rPr>
          <w:rFonts w:ascii="Times New Roman" w:hAnsi="Times New Roman" w:cs="Times New Roman"/>
          <w:b/>
          <w:sz w:val="28"/>
          <w:szCs w:val="28"/>
        </w:rPr>
        <w:t>:</w:t>
      </w:r>
    </w:p>
    <w:p w:rsidR="00B40FC2" w:rsidRPr="00B40FC2" w:rsidRDefault="00B40FC2" w:rsidP="00B40FC2">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B40FC2">
        <w:rPr>
          <w:rFonts w:ascii="Times New Roman" w:hAnsi="Times New Roman" w:cs="Times New Roman"/>
          <w:color w:val="000000"/>
          <w:sz w:val="28"/>
          <w:szCs w:val="28"/>
        </w:rPr>
        <w:t xml:space="preserve"> - услуга «Осуществление информационно-библиотечного обслуживания пользователей библиотеки»;</w:t>
      </w:r>
    </w:p>
    <w:p w:rsidR="00B40FC2" w:rsidRPr="00B40FC2" w:rsidRDefault="00B40FC2" w:rsidP="00B40FC2">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B40FC2">
        <w:rPr>
          <w:rFonts w:ascii="Times New Roman" w:hAnsi="Times New Roman" w:cs="Times New Roman"/>
          <w:color w:val="000000"/>
          <w:sz w:val="28"/>
          <w:szCs w:val="28"/>
        </w:rPr>
        <w:t>- работа «Формирование фонда библиотек, в том числе фонда редкой книги»;</w:t>
      </w:r>
    </w:p>
    <w:p w:rsidR="00B40FC2" w:rsidRPr="00B40FC2" w:rsidRDefault="00B40FC2" w:rsidP="00B40FC2">
      <w:pPr>
        <w:tabs>
          <w:tab w:val="left" w:pos="-1440"/>
        </w:tabs>
        <w:spacing w:after="0" w:line="240" w:lineRule="auto"/>
        <w:ind w:firstLine="720"/>
        <w:jc w:val="both"/>
        <w:rPr>
          <w:rFonts w:ascii="Times New Roman" w:hAnsi="Times New Roman" w:cs="Times New Roman"/>
          <w:color w:val="000000"/>
          <w:sz w:val="28"/>
          <w:szCs w:val="28"/>
        </w:rPr>
      </w:pPr>
      <w:r w:rsidRPr="00B40FC2">
        <w:rPr>
          <w:rFonts w:ascii="Times New Roman" w:hAnsi="Times New Roman" w:cs="Times New Roman"/>
          <w:color w:val="000000"/>
          <w:sz w:val="28"/>
          <w:szCs w:val="28"/>
        </w:rPr>
        <w:t>- сохранение и популяризацию книжных фондов;</w:t>
      </w:r>
    </w:p>
    <w:p w:rsidR="00B40FC2" w:rsidRPr="00B40FC2" w:rsidRDefault="00B40FC2" w:rsidP="00B40FC2">
      <w:pPr>
        <w:tabs>
          <w:tab w:val="left" w:pos="432"/>
        </w:tabs>
        <w:spacing w:after="0" w:line="240" w:lineRule="auto"/>
        <w:ind w:firstLine="720"/>
        <w:jc w:val="both"/>
        <w:rPr>
          <w:rFonts w:ascii="Times New Roman" w:hAnsi="Times New Roman" w:cs="Times New Roman"/>
          <w:color w:val="000000"/>
          <w:sz w:val="28"/>
          <w:szCs w:val="28"/>
        </w:rPr>
      </w:pPr>
      <w:r w:rsidRPr="00B40FC2">
        <w:rPr>
          <w:rFonts w:ascii="Times New Roman" w:hAnsi="Times New Roman" w:cs="Times New Roman"/>
          <w:color w:val="000000"/>
          <w:sz w:val="28"/>
          <w:szCs w:val="28"/>
        </w:rPr>
        <w:t>-  сохранение и популяризацию музейных фондов;</w:t>
      </w:r>
    </w:p>
    <w:p w:rsidR="00B40FC2" w:rsidRDefault="00B40FC2" w:rsidP="00B40FC2">
      <w:pPr>
        <w:tabs>
          <w:tab w:val="left" w:pos="432"/>
        </w:tabs>
        <w:spacing w:after="0" w:line="240" w:lineRule="auto"/>
        <w:ind w:firstLine="720"/>
        <w:jc w:val="both"/>
        <w:rPr>
          <w:rFonts w:ascii="Times New Roman" w:hAnsi="Times New Roman" w:cs="Times New Roman"/>
          <w:color w:val="000000"/>
          <w:sz w:val="28"/>
          <w:szCs w:val="28"/>
        </w:rPr>
      </w:pPr>
      <w:r w:rsidRPr="00B40FC2">
        <w:rPr>
          <w:rFonts w:ascii="Times New Roman" w:hAnsi="Times New Roman" w:cs="Times New Roman"/>
          <w:color w:val="000000"/>
          <w:sz w:val="28"/>
          <w:szCs w:val="28"/>
        </w:rPr>
        <w:t xml:space="preserve">-  создание новых выставок и экспозиций; </w:t>
      </w:r>
    </w:p>
    <w:p w:rsidR="008A7171" w:rsidRPr="008A7171" w:rsidRDefault="008A7171" w:rsidP="008A7171">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8A7171">
        <w:rPr>
          <w:rFonts w:ascii="Times New Roman" w:hAnsi="Times New Roman" w:cs="Times New Roman"/>
          <w:color w:val="000000"/>
          <w:sz w:val="28"/>
          <w:szCs w:val="28"/>
        </w:rPr>
        <w:t>- услуга «Публикация музейных предметов, музейных коллекций, находящихся в оперативном управлении музея»;</w:t>
      </w:r>
    </w:p>
    <w:p w:rsidR="008A7171" w:rsidRPr="008A7171" w:rsidRDefault="008A7171" w:rsidP="008A7171">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8A7171">
        <w:rPr>
          <w:rFonts w:ascii="Times New Roman" w:hAnsi="Times New Roman" w:cs="Times New Roman"/>
          <w:color w:val="000000"/>
          <w:sz w:val="28"/>
          <w:szCs w:val="28"/>
        </w:rPr>
        <w:t>- работа «Формирование, учет, хранение, изучение и обеспечение сохранности музейных фондов, находящихся в оперативном управлении музея»;</w:t>
      </w:r>
    </w:p>
    <w:p w:rsidR="00B40FC2" w:rsidRDefault="00B40FC2" w:rsidP="008A7171">
      <w:pPr>
        <w:tabs>
          <w:tab w:val="left" w:pos="432"/>
        </w:tabs>
        <w:spacing w:after="0" w:line="240" w:lineRule="auto"/>
        <w:ind w:firstLine="720"/>
        <w:jc w:val="both"/>
        <w:rPr>
          <w:rFonts w:ascii="Times New Roman" w:hAnsi="Times New Roman" w:cs="Times New Roman"/>
          <w:color w:val="000000"/>
          <w:sz w:val="28"/>
          <w:szCs w:val="28"/>
        </w:rPr>
      </w:pPr>
      <w:r w:rsidRPr="008A7171">
        <w:rPr>
          <w:rFonts w:ascii="Times New Roman" w:hAnsi="Times New Roman" w:cs="Times New Roman"/>
          <w:color w:val="000000"/>
          <w:sz w:val="28"/>
          <w:szCs w:val="28"/>
        </w:rPr>
        <w:t>- проведение акций, реализация проектов обеспечивающих привлечение к реализации мероприятий широких слоев населения, частных фондов, бизнес - структур и т.п.</w:t>
      </w:r>
      <w:r w:rsidR="000450A5">
        <w:rPr>
          <w:rFonts w:ascii="Times New Roman" w:hAnsi="Times New Roman" w:cs="Times New Roman"/>
          <w:color w:val="000000"/>
          <w:sz w:val="28"/>
          <w:szCs w:val="28"/>
        </w:rPr>
        <w:t>;</w:t>
      </w:r>
    </w:p>
    <w:p w:rsidR="000450A5" w:rsidRPr="008A7171" w:rsidRDefault="000450A5" w:rsidP="008A7171">
      <w:pPr>
        <w:tabs>
          <w:tab w:val="left" w:pos="432"/>
        </w:tabs>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организация и проведение районного конкурса « Лучший музей или музейная комната».</w:t>
      </w:r>
    </w:p>
    <w:p w:rsidR="00FB228F" w:rsidRPr="00FB228F" w:rsidRDefault="00FB228F" w:rsidP="008A7171">
      <w:pPr>
        <w:pStyle w:val="a4"/>
        <w:widowControl w:val="0"/>
        <w:tabs>
          <w:tab w:val="left" w:pos="432"/>
        </w:tabs>
        <w:autoSpaceDE w:val="0"/>
        <w:autoSpaceDN w:val="0"/>
        <w:adjustRightInd w:val="0"/>
        <w:spacing w:after="0"/>
        <w:ind w:left="432"/>
        <w:jc w:val="both"/>
        <w:rPr>
          <w:rFonts w:ascii="Times New Roman" w:hAnsi="Times New Roman" w:cs="Times New Roman"/>
          <w:sz w:val="28"/>
          <w:szCs w:val="28"/>
        </w:rPr>
      </w:pPr>
    </w:p>
    <w:p w:rsidR="00FB228F" w:rsidRPr="00020F92" w:rsidRDefault="002421F8" w:rsidP="00020F92">
      <w:pPr>
        <w:widowControl w:val="0"/>
        <w:tabs>
          <w:tab w:val="left" w:pos="432"/>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7. </w:t>
      </w:r>
      <w:r w:rsidR="00FB228F" w:rsidRPr="00020F92">
        <w:rPr>
          <w:rFonts w:ascii="Times New Roman" w:hAnsi="Times New Roman" w:cs="Times New Roman"/>
          <w:b/>
          <w:sz w:val="28"/>
          <w:szCs w:val="28"/>
        </w:rPr>
        <w:t>Мероприятия, направленные на духовно-нравственное просвещение населения Татарского района и г. Татарска (на период 2017-2019 г.г.)</w:t>
      </w:r>
      <w:r w:rsidR="00A50450" w:rsidRPr="00020F92">
        <w:rPr>
          <w:rFonts w:ascii="Times New Roman" w:hAnsi="Times New Roman" w:cs="Times New Roman"/>
          <w:b/>
          <w:sz w:val="28"/>
          <w:szCs w:val="28"/>
        </w:rPr>
        <w:t>:</w:t>
      </w:r>
    </w:p>
    <w:p w:rsidR="00A50450" w:rsidRDefault="007B2D17" w:rsidP="00020F92">
      <w:pPr>
        <w:pStyle w:val="a4"/>
        <w:widowControl w:val="0"/>
        <w:tabs>
          <w:tab w:val="left" w:pos="432"/>
        </w:tabs>
        <w:autoSpaceDE w:val="0"/>
        <w:autoSpaceDN w:val="0"/>
        <w:adjustRightInd w:val="0"/>
        <w:spacing w:after="0"/>
        <w:ind w:left="432"/>
        <w:jc w:val="both"/>
        <w:rPr>
          <w:rFonts w:ascii="Times New Roman" w:hAnsi="Times New Roman" w:cs="Times New Roman"/>
          <w:sz w:val="28"/>
          <w:szCs w:val="28"/>
        </w:rPr>
      </w:pPr>
      <w:r>
        <w:rPr>
          <w:rFonts w:ascii="Times New Roman" w:hAnsi="Times New Roman" w:cs="Times New Roman"/>
          <w:sz w:val="28"/>
          <w:szCs w:val="28"/>
        </w:rPr>
        <w:t xml:space="preserve">- </w:t>
      </w:r>
      <w:r w:rsidR="00A50450">
        <w:rPr>
          <w:rFonts w:ascii="Times New Roman" w:hAnsi="Times New Roman" w:cs="Times New Roman"/>
          <w:sz w:val="28"/>
          <w:szCs w:val="28"/>
        </w:rPr>
        <w:t xml:space="preserve">организация и проведение акций, мероприятий, направленных на </w:t>
      </w:r>
      <w:proofErr w:type="spellStart"/>
      <w:r w:rsidR="00A50450">
        <w:rPr>
          <w:rFonts w:ascii="Times New Roman" w:hAnsi="Times New Roman" w:cs="Times New Roman"/>
          <w:sz w:val="28"/>
          <w:szCs w:val="28"/>
        </w:rPr>
        <w:t>худовно-нравственное</w:t>
      </w:r>
      <w:proofErr w:type="spellEnd"/>
      <w:r w:rsidR="00A50450">
        <w:rPr>
          <w:rFonts w:ascii="Times New Roman" w:hAnsi="Times New Roman" w:cs="Times New Roman"/>
          <w:sz w:val="28"/>
          <w:szCs w:val="28"/>
        </w:rPr>
        <w:t xml:space="preserve"> просвещение населения Татарского района;</w:t>
      </w:r>
    </w:p>
    <w:p w:rsidR="00A50450" w:rsidRDefault="00A50450" w:rsidP="00A50450">
      <w:pPr>
        <w:pStyle w:val="a4"/>
        <w:widowControl w:val="0"/>
        <w:tabs>
          <w:tab w:val="left" w:pos="432"/>
        </w:tabs>
        <w:autoSpaceDE w:val="0"/>
        <w:autoSpaceDN w:val="0"/>
        <w:adjustRightInd w:val="0"/>
        <w:ind w:left="432"/>
        <w:jc w:val="both"/>
        <w:rPr>
          <w:rFonts w:ascii="Times New Roman" w:hAnsi="Times New Roman" w:cs="Times New Roman"/>
          <w:sz w:val="28"/>
          <w:szCs w:val="28"/>
        </w:rPr>
      </w:pPr>
      <w:r>
        <w:rPr>
          <w:rFonts w:ascii="Times New Roman" w:hAnsi="Times New Roman" w:cs="Times New Roman"/>
          <w:sz w:val="28"/>
          <w:szCs w:val="28"/>
        </w:rPr>
        <w:t>- система сотрудничества с русской православной церковью;</w:t>
      </w:r>
    </w:p>
    <w:p w:rsidR="00A50450" w:rsidRDefault="00A50450" w:rsidP="00A50450">
      <w:pPr>
        <w:pStyle w:val="a4"/>
        <w:widowControl w:val="0"/>
        <w:tabs>
          <w:tab w:val="left" w:pos="432"/>
        </w:tabs>
        <w:autoSpaceDE w:val="0"/>
        <w:autoSpaceDN w:val="0"/>
        <w:adjustRightInd w:val="0"/>
        <w:ind w:left="432"/>
        <w:jc w:val="both"/>
        <w:rPr>
          <w:rFonts w:ascii="Times New Roman" w:hAnsi="Times New Roman" w:cs="Times New Roman"/>
          <w:sz w:val="28"/>
          <w:szCs w:val="28"/>
        </w:rPr>
      </w:pPr>
      <w:r>
        <w:rPr>
          <w:rFonts w:ascii="Times New Roman" w:hAnsi="Times New Roman" w:cs="Times New Roman"/>
          <w:sz w:val="28"/>
          <w:szCs w:val="28"/>
        </w:rPr>
        <w:t>- воспитание уважения к собственной традиционной культуре и других народов, проживающих на территории Татарского района, укрепление межэтнического взаимопонимания и толерантности среди населения.</w:t>
      </w:r>
    </w:p>
    <w:p w:rsidR="00356FA4" w:rsidRPr="002421F8" w:rsidRDefault="00356FA4" w:rsidP="002421F8">
      <w:pPr>
        <w:pStyle w:val="a4"/>
        <w:widowControl w:val="0"/>
        <w:numPr>
          <w:ilvl w:val="0"/>
          <w:numId w:val="14"/>
        </w:numPr>
        <w:tabs>
          <w:tab w:val="left" w:pos="432"/>
        </w:tabs>
        <w:autoSpaceDE w:val="0"/>
        <w:autoSpaceDN w:val="0"/>
        <w:adjustRightInd w:val="0"/>
        <w:spacing w:after="0" w:line="240" w:lineRule="auto"/>
        <w:ind w:left="0" w:firstLine="0"/>
        <w:jc w:val="both"/>
        <w:rPr>
          <w:rFonts w:ascii="Times New Roman" w:hAnsi="Times New Roman" w:cs="Times New Roman"/>
          <w:sz w:val="28"/>
          <w:szCs w:val="28"/>
        </w:rPr>
      </w:pPr>
      <w:r w:rsidRPr="002421F8">
        <w:rPr>
          <w:rFonts w:ascii="Times New Roman" w:hAnsi="Times New Roman" w:cs="Times New Roman"/>
          <w:b/>
          <w:sz w:val="28"/>
          <w:szCs w:val="28"/>
        </w:rPr>
        <w:t>Мероприятия, направленные на сохранение и развитие традиционной народной культуры и народного творчества - важнейшей составляющей немат</w:t>
      </w:r>
      <w:r w:rsidR="00C751AF" w:rsidRPr="002421F8">
        <w:rPr>
          <w:rFonts w:ascii="Times New Roman" w:hAnsi="Times New Roman" w:cs="Times New Roman"/>
          <w:b/>
          <w:sz w:val="28"/>
          <w:szCs w:val="28"/>
        </w:rPr>
        <w:t>ериального культурного наследия</w:t>
      </w:r>
      <w:r w:rsidR="00C751AF" w:rsidRPr="002421F8">
        <w:rPr>
          <w:rFonts w:ascii="Times New Roman" w:hAnsi="Times New Roman" w:cs="Times New Roman"/>
          <w:sz w:val="28"/>
          <w:szCs w:val="28"/>
        </w:rPr>
        <w:t>:</w:t>
      </w:r>
    </w:p>
    <w:p w:rsidR="00F42DDA" w:rsidRPr="00F42DDA" w:rsidRDefault="00F42DDA" w:rsidP="00F42DDA">
      <w:pPr>
        <w:pStyle w:val="a4"/>
        <w:tabs>
          <w:tab w:val="left" w:pos="-1620"/>
        </w:tabs>
        <w:spacing w:after="0" w:line="240" w:lineRule="auto"/>
        <w:ind w:left="432"/>
        <w:jc w:val="both"/>
        <w:rPr>
          <w:rFonts w:ascii="Times New Roman" w:hAnsi="Times New Roman" w:cs="Times New Roman"/>
          <w:color w:val="000000"/>
          <w:sz w:val="28"/>
          <w:szCs w:val="28"/>
        </w:rPr>
      </w:pPr>
      <w:r w:rsidRPr="00F42DDA">
        <w:rPr>
          <w:rFonts w:ascii="Times New Roman" w:hAnsi="Times New Roman" w:cs="Times New Roman"/>
          <w:color w:val="000000"/>
          <w:sz w:val="28"/>
          <w:szCs w:val="28"/>
        </w:rPr>
        <w:t>-</w:t>
      </w:r>
      <w:r w:rsidR="007B2D17">
        <w:rPr>
          <w:rFonts w:ascii="Times New Roman" w:hAnsi="Times New Roman" w:cs="Times New Roman"/>
          <w:color w:val="000000"/>
          <w:sz w:val="28"/>
          <w:szCs w:val="28"/>
        </w:rPr>
        <w:t xml:space="preserve"> </w:t>
      </w:r>
      <w:r w:rsidRPr="00F42DDA">
        <w:rPr>
          <w:rFonts w:ascii="Times New Roman" w:hAnsi="Times New Roman" w:cs="Times New Roman"/>
          <w:color w:val="000000"/>
          <w:sz w:val="28"/>
          <w:szCs w:val="28"/>
        </w:rPr>
        <w:t>участие в специализированных выставках, конкурсах;</w:t>
      </w:r>
    </w:p>
    <w:p w:rsidR="00F42DDA" w:rsidRPr="00F42DDA" w:rsidRDefault="00F42DDA" w:rsidP="00F42DDA">
      <w:pPr>
        <w:pStyle w:val="a4"/>
        <w:tabs>
          <w:tab w:val="left" w:pos="-1620"/>
        </w:tabs>
        <w:spacing w:after="0" w:line="240" w:lineRule="auto"/>
        <w:ind w:left="432"/>
        <w:jc w:val="both"/>
        <w:rPr>
          <w:rFonts w:ascii="Times New Roman" w:hAnsi="Times New Roman" w:cs="Times New Roman"/>
          <w:color w:val="000000"/>
          <w:sz w:val="28"/>
          <w:szCs w:val="28"/>
        </w:rPr>
      </w:pPr>
      <w:r w:rsidRPr="00F42DDA">
        <w:rPr>
          <w:rFonts w:ascii="Times New Roman" w:hAnsi="Times New Roman" w:cs="Times New Roman"/>
          <w:color w:val="000000"/>
          <w:sz w:val="28"/>
          <w:szCs w:val="28"/>
        </w:rPr>
        <w:t xml:space="preserve">- проведение акций, реализация проектов, обеспечивающих привлечение к реализации мероприятий широких слоев населения, частных фондов, бизнес - структур и т.п.; </w:t>
      </w:r>
    </w:p>
    <w:p w:rsidR="00F42DDA" w:rsidRPr="00F42DDA" w:rsidRDefault="00F42DDA" w:rsidP="00F42DDA">
      <w:pPr>
        <w:pStyle w:val="a4"/>
        <w:tabs>
          <w:tab w:val="left" w:pos="-1620"/>
        </w:tabs>
        <w:spacing w:after="0" w:line="240" w:lineRule="auto"/>
        <w:ind w:left="432"/>
        <w:jc w:val="both"/>
        <w:rPr>
          <w:rFonts w:ascii="Times New Roman" w:hAnsi="Times New Roman" w:cs="Times New Roman"/>
          <w:color w:val="000000"/>
          <w:sz w:val="28"/>
          <w:szCs w:val="28"/>
          <w:lang w:eastAsia="en-US"/>
        </w:rPr>
      </w:pPr>
      <w:r w:rsidRPr="00F42DDA">
        <w:rPr>
          <w:rFonts w:ascii="Times New Roman" w:hAnsi="Times New Roman" w:cs="Times New Roman"/>
          <w:color w:val="000000"/>
          <w:sz w:val="28"/>
          <w:szCs w:val="28"/>
        </w:rPr>
        <w:t xml:space="preserve">- проведение </w:t>
      </w:r>
      <w:r w:rsidRPr="00F42DDA">
        <w:rPr>
          <w:rFonts w:ascii="Times New Roman" w:hAnsi="Times New Roman" w:cs="Times New Roman"/>
          <w:color w:val="000000"/>
          <w:sz w:val="28"/>
          <w:szCs w:val="28"/>
          <w:lang w:eastAsia="en-US"/>
        </w:rPr>
        <w:t>реставрационных и ремонтных работ на объектах историко-культурного наследия;</w:t>
      </w:r>
    </w:p>
    <w:p w:rsidR="00F42DDA" w:rsidRPr="00F42DDA" w:rsidRDefault="00F42DDA" w:rsidP="00F42DDA">
      <w:pPr>
        <w:pStyle w:val="a4"/>
        <w:tabs>
          <w:tab w:val="left" w:pos="-1620"/>
        </w:tabs>
        <w:spacing w:after="0" w:line="240" w:lineRule="auto"/>
        <w:ind w:left="432"/>
        <w:jc w:val="both"/>
        <w:rPr>
          <w:rFonts w:ascii="Times New Roman" w:hAnsi="Times New Roman" w:cs="Times New Roman"/>
          <w:color w:val="000000"/>
          <w:sz w:val="28"/>
          <w:szCs w:val="28"/>
          <w:lang w:eastAsia="en-US"/>
        </w:rPr>
      </w:pPr>
      <w:r w:rsidRPr="00F42DDA">
        <w:rPr>
          <w:rFonts w:ascii="Times New Roman" w:hAnsi="Times New Roman" w:cs="Times New Roman"/>
          <w:color w:val="000000"/>
          <w:sz w:val="28"/>
          <w:szCs w:val="28"/>
          <w:lang w:eastAsia="en-US"/>
        </w:rPr>
        <w:t xml:space="preserve">- </w:t>
      </w:r>
      <w:r w:rsidRPr="00F42DDA">
        <w:rPr>
          <w:rFonts w:ascii="Times New Roman" w:hAnsi="Times New Roman" w:cs="Times New Roman"/>
          <w:sz w:val="28"/>
          <w:szCs w:val="28"/>
        </w:rPr>
        <w:t>мероприятия, направленные на сохранение и развитие традиционной народной культуры и народного творчества (нематериального культурного наследия):</w:t>
      </w:r>
    </w:p>
    <w:p w:rsidR="00F42DDA" w:rsidRPr="00F42DDA" w:rsidRDefault="00F42DDA" w:rsidP="00F42DDA">
      <w:pPr>
        <w:pStyle w:val="a4"/>
        <w:tabs>
          <w:tab w:val="left" w:pos="-360"/>
        </w:tabs>
        <w:spacing w:after="0" w:line="240" w:lineRule="auto"/>
        <w:ind w:left="432"/>
        <w:jc w:val="both"/>
        <w:rPr>
          <w:rFonts w:ascii="Times New Roman" w:hAnsi="Times New Roman" w:cs="Times New Roman"/>
          <w:sz w:val="28"/>
          <w:szCs w:val="28"/>
        </w:rPr>
      </w:pPr>
      <w:r w:rsidRPr="00F42DDA">
        <w:rPr>
          <w:rFonts w:ascii="Times New Roman" w:hAnsi="Times New Roman" w:cs="Times New Roman"/>
          <w:sz w:val="28"/>
          <w:szCs w:val="28"/>
        </w:rPr>
        <w:t xml:space="preserve">а) организация и проведение традиционных народных празднеств, обычаев и обрядов народов, населяющих город Бердск; </w:t>
      </w:r>
    </w:p>
    <w:p w:rsidR="00F42DDA" w:rsidRPr="00F42DDA" w:rsidRDefault="00F42DDA" w:rsidP="00F42DDA">
      <w:pPr>
        <w:pStyle w:val="a4"/>
        <w:tabs>
          <w:tab w:val="left" w:pos="432"/>
        </w:tabs>
        <w:spacing w:after="0" w:line="240" w:lineRule="auto"/>
        <w:ind w:left="432"/>
        <w:jc w:val="both"/>
        <w:rPr>
          <w:rFonts w:ascii="Times New Roman" w:hAnsi="Times New Roman" w:cs="Times New Roman"/>
          <w:sz w:val="28"/>
          <w:szCs w:val="28"/>
        </w:rPr>
      </w:pPr>
      <w:r w:rsidRPr="00F42DDA">
        <w:rPr>
          <w:rFonts w:ascii="Times New Roman" w:hAnsi="Times New Roman" w:cs="Times New Roman"/>
          <w:sz w:val="28"/>
          <w:szCs w:val="28"/>
        </w:rPr>
        <w:t>б) поддержка деятельности национальных культурных центров, объединений;</w:t>
      </w:r>
    </w:p>
    <w:p w:rsidR="009D0F54" w:rsidRDefault="00F42DDA" w:rsidP="00F42DDA">
      <w:pPr>
        <w:pStyle w:val="a4"/>
        <w:widowControl w:val="0"/>
        <w:tabs>
          <w:tab w:val="left" w:pos="432"/>
        </w:tabs>
        <w:autoSpaceDE w:val="0"/>
        <w:autoSpaceDN w:val="0"/>
        <w:adjustRightInd w:val="0"/>
        <w:spacing w:after="0" w:line="240" w:lineRule="auto"/>
        <w:ind w:left="432"/>
        <w:jc w:val="both"/>
        <w:rPr>
          <w:rFonts w:ascii="Times New Roman" w:hAnsi="Times New Roman" w:cs="Times New Roman"/>
          <w:sz w:val="28"/>
          <w:szCs w:val="28"/>
        </w:rPr>
      </w:pPr>
      <w:r w:rsidRPr="00F42DDA">
        <w:rPr>
          <w:rFonts w:ascii="Times New Roman" w:hAnsi="Times New Roman" w:cs="Times New Roman"/>
          <w:sz w:val="28"/>
          <w:szCs w:val="28"/>
        </w:rPr>
        <w:t xml:space="preserve">в) деятельность по сбору и обработке объектов нематериального </w:t>
      </w:r>
      <w:r w:rsidRPr="00F42DDA">
        <w:rPr>
          <w:rFonts w:ascii="Times New Roman" w:hAnsi="Times New Roman" w:cs="Times New Roman"/>
          <w:sz w:val="28"/>
          <w:szCs w:val="28"/>
        </w:rPr>
        <w:lastRenderedPageBreak/>
        <w:t>культурного наследия для размещения в электронном каталоге объектов нематериального культурного наследия народов России.</w:t>
      </w:r>
    </w:p>
    <w:p w:rsidR="007E00EA" w:rsidRPr="00F42DDA" w:rsidRDefault="007E00EA" w:rsidP="00F42DDA">
      <w:pPr>
        <w:pStyle w:val="a4"/>
        <w:widowControl w:val="0"/>
        <w:tabs>
          <w:tab w:val="left" w:pos="432"/>
        </w:tabs>
        <w:autoSpaceDE w:val="0"/>
        <w:autoSpaceDN w:val="0"/>
        <w:adjustRightInd w:val="0"/>
        <w:spacing w:after="0" w:line="240" w:lineRule="auto"/>
        <w:ind w:left="432"/>
        <w:jc w:val="both"/>
        <w:rPr>
          <w:rFonts w:ascii="Times New Roman" w:hAnsi="Times New Roman" w:cs="Times New Roman"/>
          <w:sz w:val="28"/>
          <w:szCs w:val="28"/>
        </w:rPr>
      </w:pPr>
    </w:p>
    <w:p w:rsidR="00D24BC8" w:rsidRDefault="00172397" w:rsidP="00172397">
      <w:pPr>
        <w:pStyle w:val="ConsPlusNormal"/>
        <w:ind w:left="1418" w:firstLine="0"/>
        <w:jc w:val="center"/>
        <w:rPr>
          <w:rFonts w:ascii="Times New Roman" w:hAnsi="Times New Roman" w:cs="Times New Roman"/>
          <w:b/>
          <w:i/>
          <w:sz w:val="28"/>
          <w:szCs w:val="28"/>
        </w:rPr>
      </w:pPr>
      <w:r>
        <w:rPr>
          <w:rFonts w:ascii="Times New Roman" w:hAnsi="Times New Roman" w:cs="Times New Roman"/>
          <w:b/>
          <w:sz w:val="28"/>
          <w:szCs w:val="28"/>
          <w:lang w:val="en-US"/>
        </w:rPr>
        <w:t>V</w:t>
      </w:r>
      <w:r w:rsidR="00DA4A2D">
        <w:rPr>
          <w:rFonts w:ascii="Times New Roman" w:hAnsi="Times New Roman" w:cs="Times New Roman"/>
          <w:b/>
          <w:sz w:val="28"/>
          <w:szCs w:val="28"/>
          <w:lang w:val="en-US"/>
        </w:rPr>
        <w:t>I</w:t>
      </w:r>
      <w:r w:rsidRPr="00172397">
        <w:rPr>
          <w:rFonts w:ascii="Times New Roman" w:hAnsi="Times New Roman" w:cs="Times New Roman"/>
          <w:b/>
          <w:sz w:val="28"/>
          <w:szCs w:val="28"/>
        </w:rPr>
        <w:t>.</w:t>
      </w:r>
      <w:r w:rsidR="007E00EA">
        <w:rPr>
          <w:rFonts w:ascii="Times New Roman" w:hAnsi="Times New Roman" w:cs="Times New Roman"/>
          <w:b/>
          <w:sz w:val="28"/>
          <w:szCs w:val="28"/>
        </w:rPr>
        <w:t xml:space="preserve"> </w:t>
      </w:r>
      <w:r w:rsidR="00D24BC8" w:rsidRPr="00DE25F5">
        <w:rPr>
          <w:rFonts w:ascii="Times New Roman" w:hAnsi="Times New Roman" w:cs="Times New Roman"/>
          <w:b/>
          <w:i/>
          <w:sz w:val="28"/>
          <w:szCs w:val="28"/>
        </w:rPr>
        <w:t>МЕХАНИЗМ</w:t>
      </w:r>
      <w:r w:rsidR="007E00EA">
        <w:rPr>
          <w:rFonts w:ascii="Times New Roman" w:hAnsi="Times New Roman" w:cs="Times New Roman"/>
          <w:b/>
          <w:i/>
          <w:sz w:val="28"/>
          <w:szCs w:val="28"/>
        </w:rPr>
        <w:t xml:space="preserve"> РЕАЛИЗАЦИИ </w:t>
      </w:r>
      <w:r w:rsidR="00D24BC8" w:rsidRPr="00DE25F5">
        <w:rPr>
          <w:rFonts w:ascii="Times New Roman" w:hAnsi="Times New Roman" w:cs="Times New Roman"/>
          <w:b/>
          <w:i/>
          <w:sz w:val="28"/>
          <w:szCs w:val="28"/>
        </w:rPr>
        <w:t xml:space="preserve"> ПРОГРАММ</w:t>
      </w:r>
      <w:r w:rsidR="007E00EA">
        <w:rPr>
          <w:rFonts w:ascii="Times New Roman" w:hAnsi="Times New Roman" w:cs="Times New Roman"/>
          <w:b/>
          <w:i/>
          <w:sz w:val="28"/>
          <w:szCs w:val="28"/>
        </w:rPr>
        <w:t xml:space="preserve">Ы </w:t>
      </w:r>
    </w:p>
    <w:p w:rsidR="00650FB4" w:rsidRPr="00650FB4" w:rsidRDefault="00650FB4" w:rsidP="00650FB4">
      <w:pPr>
        <w:pStyle w:val="HTML"/>
        <w:ind w:firstLine="709"/>
        <w:jc w:val="both"/>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 xml:space="preserve">   </w:t>
      </w:r>
      <w:r w:rsidRPr="00650FB4">
        <w:rPr>
          <w:rFonts w:ascii="Times New Roman" w:hAnsi="Times New Roman" w:cs="Times New Roman"/>
          <w:sz w:val="28"/>
          <w:szCs w:val="28"/>
        </w:rPr>
        <w:t>В ходе    реализации   программы    координируется, систематизируется деятельность учреждений культуры. Оптимизируется использование бюджетных средств.  В  условиях программы,  возможно,  направить  имеющиеся ресурсы на развитие стратегически значимых направлений.</w:t>
      </w:r>
    </w:p>
    <w:p w:rsidR="00650FB4" w:rsidRPr="00650FB4" w:rsidRDefault="00650FB4" w:rsidP="00650FB4">
      <w:pPr>
        <w:pStyle w:val="HTML"/>
        <w:ind w:firstLine="709"/>
        <w:jc w:val="both"/>
        <w:rPr>
          <w:rFonts w:ascii="Times New Roman" w:hAnsi="Times New Roman" w:cs="Times New Roman"/>
          <w:sz w:val="28"/>
          <w:szCs w:val="28"/>
        </w:rPr>
      </w:pPr>
      <w:r w:rsidRPr="00650FB4">
        <w:rPr>
          <w:rFonts w:ascii="Times New Roman" w:hAnsi="Times New Roman" w:cs="Times New Roman"/>
          <w:sz w:val="28"/>
          <w:szCs w:val="28"/>
        </w:rPr>
        <w:t xml:space="preserve">Несмотря на улучшение в развитии социальной сферы </w:t>
      </w:r>
      <w:r>
        <w:rPr>
          <w:rFonts w:ascii="Times New Roman" w:hAnsi="Times New Roman" w:cs="Times New Roman"/>
          <w:sz w:val="28"/>
          <w:szCs w:val="28"/>
        </w:rPr>
        <w:t xml:space="preserve">Татарского </w:t>
      </w:r>
      <w:r w:rsidRPr="00650FB4">
        <w:rPr>
          <w:rFonts w:ascii="Times New Roman" w:hAnsi="Times New Roman" w:cs="Times New Roman"/>
          <w:sz w:val="28"/>
          <w:szCs w:val="28"/>
        </w:rPr>
        <w:t xml:space="preserve"> район</w:t>
      </w:r>
      <w:r>
        <w:rPr>
          <w:rFonts w:ascii="Times New Roman" w:hAnsi="Times New Roman" w:cs="Times New Roman"/>
          <w:sz w:val="28"/>
          <w:szCs w:val="28"/>
        </w:rPr>
        <w:t>а</w:t>
      </w:r>
      <w:r w:rsidRPr="00650FB4">
        <w:rPr>
          <w:rFonts w:ascii="Times New Roman" w:hAnsi="Times New Roman" w:cs="Times New Roman"/>
          <w:sz w:val="28"/>
          <w:szCs w:val="28"/>
        </w:rPr>
        <w:t>, позитивные процессы в сфере культуры происходят очень медленно. Реализация программы внесет существенные изменения в работу учреждений культуры, в частности, совершенствование и развитие сети учреждений культуры, их инфраструктуры и укрепление материально-технической базы, позволит внедрить инновационные формы работы в деятельность учреждений культуры, в результате, которого население района получит качественно новые услуги.</w:t>
      </w:r>
    </w:p>
    <w:p w:rsidR="00650FB4" w:rsidRPr="00650FB4" w:rsidRDefault="00650FB4" w:rsidP="00650FB4">
      <w:pPr>
        <w:ind w:firstLine="709"/>
        <w:jc w:val="both"/>
        <w:rPr>
          <w:rFonts w:ascii="Times New Roman" w:hAnsi="Times New Roman" w:cs="Times New Roman"/>
          <w:sz w:val="28"/>
          <w:szCs w:val="28"/>
        </w:rPr>
      </w:pPr>
      <w:r w:rsidRPr="00650FB4">
        <w:rPr>
          <w:rFonts w:ascii="Times New Roman" w:hAnsi="Times New Roman" w:cs="Times New Roman"/>
          <w:sz w:val="28"/>
          <w:szCs w:val="28"/>
        </w:rPr>
        <w:t xml:space="preserve"> Реализацию программы осуществляют муниципальные учреждения культуры совместно с </w:t>
      </w:r>
      <w:r>
        <w:rPr>
          <w:rFonts w:ascii="Times New Roman" w:hAnsi="Times New Roman" w:cs="Times New Roman"/>
          <w:sz w:val="28"/>
          <w:szCs w:val="28"/>
        </w:rPr>
        <w:t>управлением культуры , спорта, по делам молодежи и социальной политики администрации Татарского района</w:t>
      </w:r>
      <w:r w:rsidRPr="00650FB4">
        <w:rPr>
          <w:rFonts w:ascii="Times New Roman" w:hAnsi="Times New Roman" w:cs="Times New Roman"/>
          <w:sz w:val="28"/>
          <w:szCs w:val="28"/>
        </w:rPr>
        <w:t xml:space="preserve">. </w:t>
      </w:r>
    </w:p>
    <w:p w:rsidR="00650FB4" w:rsidRPr="00650FB4" w:rsidRDefault="00650FB4" w:rsidP="00650FB4">
      <w:pPr>
        <w:keepNext/>
        <w:keepLines/>
        <w:autoSpaceDE w:val="0"/>
        <w:ind w:firstLine="709"/>
        <w:jc w:val="both"/>
        <w:rPr>
          <w:rFonts w:ascii="Times New Roman" w:hAnsi="Times New Roman" w:cs="Times New Roman"/>
          <w:sz w:val="28"/>
          <w:szCs w:val="28"/>
        </w:rPr>
      </w:pPr>
      <w:r w:rsidRPr="00650FB4">
        <w:rPr>
          <w:rFonts w:ascii="Times New Roman" w:hAnsi="Times New Roman" w:cs="Times New Roman"/>
          <w:sz w:val="28"/>
          <w:szCs w:val="28"/>
        </w:rPr>
        <w:t xml:space="preserve">Муниципальным заказчиком Программы является Администрация </w:t>
      </w:r>
      <w:r>
        <w:rPr>
          <w:rFonts w:ascii="Times New Roman" w:hAnsi="Times New Roman" w:cs="Times New Roman"/>
          <w:sz w:val="28"/>
          <w:szCs w:val="28"/>
        </w:rPr>
        <w:t>Татарского района</w:t>
      </w:r>
      <w:r w:rsidRPr="00650FB4">
        <w:rPr>
          <w:rFonts w:ascii="Times New Roman" w:hAnsi="Times New Roman" w:cs="Times New Roman"/>
          <w:sz w:val="28"/>
          <w:szCs w:val="28"/>
        </w:rPr>
        <w:t xml:space="preserve"> в ходе реализации Программы осуществляет координацию деятельности исполнителей по выполнению намеченных мероприятий.</w:t>
      </w:r>
    </w:p>
    <w:p w:rsidR="00650FB4" w:rsidRPr="00650FB4" w:rsidRDefault="00650FB4" w:rsidP="00650FB4">
      <w:pPr>
        <w:ind w:firstLine="709"/>
        <w:jc w:val="both"/>
        <w:rPr>
          <w:rFonts w:ascii="Times New Roman" w:hAnsi="Times New Roman" w:cs="Times New Roman"/>
          <w:sz w:val="28"/>
          <w:szCs w:val="28"/>
        </w:rPr>
      </w:pPr>
      <w:r w:rsidRPr="00650FB4">
        <w:rPr>
          <w:rFonts w:ascii="Times New Roman" w:hAnsi="Times New Roman" w:cs="Times New Roman"/>
          <w:sz w:val="28"/>
          <w:szCs w:val="28"/>
        </w:rPr>
        <w:t xml:space="preserve">Реализация Программы позволит сохранить существующую сеть муниципальных учреждений, повысить престиж и роль учреждений культуры в обществе, активизировать информационную и образовательную деятельность учреждений, расширить направления и формы работы. </w:t>
      </w:r>
    </w:p>
    <w:p w:rsidR="00650FB4" w:rsidRPr="00650FB4" w:rsidRDefault="00650FB4" w:rsidP="00650FB4">
      <w:pPr>
        <w:ind w:firstLine="709"/>
        <w:jc w:val="both"/>
        <w:rPr>
          <w:rFonts w:ascii="Times New Roman" w:hAnsi="Times New Roman" w:cs="Times New Roman"/>
          <w:iCs/>
          <w:sz w:val="28"/>
          <w:szCs w:val="28"/>
        </w:rPr>
      </w:pPr>
      <w:r>
        <w:rPr>
          <w:rFonts w:ascii="Times New Roman" w:hAnsi="Times New Roman" w:cs="Times New Roman"/>
          <w:sz w:val="28"/>
          <w:szCs w:val="28"/>
        </w:rPr>
        <w:t xml:space="preserve">Управление культуры, спорта, по делам молодежи и социальной политики администрации Татарского района </w:t>
      </w:r>
      <w:r w:rsidRPr="00650FB4">
        <w:rPr>
          <w:rFonts w:ascii="Times New Roman" w:hAnsi="Times New Roman" w:cs="Times New Roman"/>
          <w:sz w:val="28"/>
          <w:szCs w:val="28"/>
        </w:rPr>
        <w:t xml:space="preserve"> с учетом выделенных на реализацию Программы средств ежегодно уточняет целевые показатели и затраты по програм</w:t>
      </w:r>
      <w:r>
        <w:rPr>
          <w:rFonts w:ascii="Times New Roman" w:hAnsi="Times New Roman" w:cs="Times New Roman"/>
          <w:sz w:val="28"/>
          <w:szCs w:val="28"/>
        </w:rPr>
        <w:t>мным мероприятиям</w:t>
      </w:r>
      <w:r w:rsidRPr="00650FB4">
        <w:rPr>
          <w:rFonts w:ascii="Times New Roman" w:hAnsi="Times New Roman" w:cs="Times New Roman"/>
          <w:sz w:val="28"/>
          <w:szCs w:val="28"/>
        </w:rPr>
        <w:t xml:space="preserve">. </w:t>
      </w:r>
      <w:r w:rsidRPr="00650FB4">
        <w:rPr>
          <w:rFonts w:ascii="Times New Roman" w:hAnsi="Times New Roman" w:cs="Times New Roman"/>
          <w:iCs/>
          <w:sz w:val="28"/>
          <w:szCs w:val="28"/>
        </w:rPr>
        <w:t xml:space="preserve">Учреждения культуры несут ответственность за качественное и своевременное исполнение программных мероприятий, рациональное использование выделяемых на их реализацию бюджетных средств. </w:t>
      </w:r>
    </w:p>
    <w:p w:rsidR="00650FB4" w:rsidRPr="00650FB4" w:rsidRDefault="00650FB4" w:rsidP="00650FB4">
      <w:pPr>
        <w:pStyle w:val="ConsPlusNormal"/>
        <w:widowControl/>
        <w:ind w:firstLine="709"/>
        <w:jc w:val="both"/>
        <w:rPr>
          <w:rFonts w:ascii="Times New Roman" w:hAnsi="Times New Roman" w:cs="Times New Roman"/>
          <w:sz w:val="28"/>
          <w:szCs w:val="28"/>
        </w:rPr>
      </w:pPr>
      <w:r w:rsidRPr="00650FB4">
        <w:rPr>
          <w:rFonts w:ascii="Times New Roman" w:hAnsi="Times New Roman" w:cs="Times New Roman"/>
          <w:sz w:val="28"/>
          <w:szCs w:val="28"/>
        </w:rPr>
        <w:t xml:space="preserve">При реализации Программы возможно возникновение рисков. </w:t>
      </w:r>
    </w:p>
    <w:p w:rsidR="00650FB4" w:rsidRPr="00650FB4" w:rsidRDefault="00434488" w:rsidP="00650FB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Основными р</w:t>
      </w:r>
      <w:r w:rsidR="00650FB4" w:rsidRPr="00650FB4">
        <w:rPr>
          <w:rFonts w:ascii="Times New Roman" w:hAnsi="Times New Roman" w:cs="Times New Roman"/>
          <w:sz w:val="28"/>
          <w:szCs w:val="28"/>
        </w:rPr>
        <w:t>исками реализации Программы являются финансовые риски. Они  связанны:</w:t>
      </w:r>
    </w:p>
    <w:p w:rsidR="00650FB4" w:rsidRPr="00650FB4" w:rsidRDefault="00650FB4" w:rsidP="00650FB4">
      <w:pPr>
        <w:pStyle w:val="ConsPlusNormal"/>
        <w:widowControl/>
        <w:ind w:firstLine="709"/>
        <w:jc w:val="both"/>
        <w:rPr>
          <w:rFonts w:ascii="Times New Roman" w:hAnsi="Times New Roman" w:cs="Times New Roman"/>
          <w:sz w:val="28"/>
          <w:szCs w:val="28"/>
        </w:rPr>
      </w:pPr>
      <w:r w:rsidRPr="00650FB4">
        <w:rPr>
          <w:rFonts w:ascii="Times New Roman" w:hAnsi="Times New Roman" w:cs="Times New Roman"/>
          <w:sz w:val="28"/>
          <w:szCs w:val="28"/>
        </w:rPr>
        <w:lastRenderedPageBreak/>
        <w:t>- с неполным выделением бюджетных средств в рамках одного года на реализацию программных мероприятий, вследствие чего могут измениться запланированные сроки выполнения мероприятий;</w:t>
      </w:r>
    </w:p>
    <w:p w:rsidR="00650FB4" w:rsidRPr="00650FB4" w:rsidRDefault="00650FB4" w:rsidP="00650FB4">
      <w:pPr>
        <w:autoSpaceDE w:val="0"/>
        <w:autoSpaceDN w:val="0"/>
        <w:adjustRightInd w:val="0"/>
        <w:ind w:firstLine="709"/>
        <w:jc w:val="both"/>
        <w:rPr>
          <w:rFonts w:ascii="Times New Roman" w:hAnsi="Times New Roman" w:cs="Times New Roman"/>
          <w:sz w:val="28"/>
          <w:szCs w:val="28"/>
        </w:rPr>
      </w:pPr>
      <w:r w:rsidRPr="00650FB4">
        <w:rPr>
          <w:rFonts w:ascii="Times New Roman" w:hAnsi="Times New Roman" w:cs="Times New Roman"/>
          <w:sz w:val="28"/>
          <w:szCs w:val="28"/>
        </w:rPr>
        <w:t>- с увеличением затрат на отдельные программные мероприятия, связанные с разработкой проектно-сметной документации, в связи с чем уточняются объемы финансирования по объектам, что потребует внесения изменений в Программу;</w:t>
      </w:r>
    </w:p>
    <w:p w:rsidR="00650FB4" w:rsidRPr="00650FB4" w:rsidRDefault="00650FB4" w:rsidP="00650FB4">
      <w:pPr>
        <w:pStyle w:val="ConsPlusNormal"/>
        <w:widowControl/>
        <w:ind w:firstLine="709"/>
        <w:jc w:val="both"/>
        <w:rPr>
          <w:rFonts w:ascii="Times New Roman" w:hAnsi="Times New Roman" w:cs="Times New Roman"/>
          <w:sz w:val="28"/>
          <w:szCs w:val="28"/>
        </w:rPr>
      </w:pPr>
      <w:r w:rsidRPr="00650FB4">
        <w:rPr>
          <w:rFonts w:ascii="Times New Roman" w:hAnsi="Times New Roman" w:cs="Times New Roman"/>
          <w:sz w:val="28"/>
          <w:szCs w:val="28"/>
        </w:rPr>
        <w:t>- с более высоким ростом цен на отдельные виды услуг, оказание которых предусмотрено в рамках программных мероприятий, что повлечет увеличение затрат на отдельные программные мероприятия.</w:t>
      </w:r>
    </w:p>
    <w:p w:rsidR="00650FB4" w:rsidRPr="00650FB4" w:rsidRDefault="00650FB4" w:rsidP="00650FB4">
      <w:pPr>
        <w:ind w:firstLine="709"/>
        <w:jc w:val="both"/>
        <w:rPr>
          <w:rFonts w:ascii="Times New Roman" w:eastAsia="Calibri" w:hAnsi="Times New Roman" w:cs="Times New Roman"/>
          <w:sz w:val="28"/>
          <w:szCs w:val="28"/>
        </w:rPr>
      </w:pPr>
      <w:r w:rsidRPr="00650FB4">
        <w:rPr>
          <w:rFonts w:ascii="Times New Roman" w:eastAsia="Calibri" w:hAnsi="Times New Roman" w:cs="Times New Roman"/>
          <w:sz w:val="28"/>
          <w:szCs w:val="28"/>
        </w:rPr>
        <w:t xml:space="preserve">Перечисленные выше риски  реализации Программы  могут повлечь:                                                                                                                  </w:t>
      </w:r>
    </w:p>
    <w:p w:rsidR="00650FB4" w:rsidRPr="00650FB4" w:rsidRDefault="00650FB4" w:rsidP="00650FB4">
      <w:pPr>
        <w:ind w:firstLine="709"/>
        <w:jc w:val="both"/>
        <w:rPr>
          <w:rFonts w:ascii="Times New Roman" w:eastAsia="Calibri" w:hAnsi="Times New Roman" w:cs="Times New Roman"/>
          <w:sz w:val="28"/>
          <w:szCs w:val="28"/>
        </w:rPr>
      </w:pPr>
      <w:r w:rsidRPr="00650FB4">
        <w:rPr>
          <w:rFonts w:ascii="Times New Roman" w:eastAsia="Calibri" w:hAnsi="Times New Roman" w:cs="Times New Roman"/>
          <w:sz w:val="28"/>
          <w:szCs w:val="28"/>
        </w:rPr>
        <w:t xml:space="preserve">1) нарушение принципа выравнивания доступа к культурным ценностям и информационным ресурсам различных групп населения;                                    </w:t>
      </w:r>
    </w:p>
    <w:p w:rsidR="00650FB4" w:rsidRPr="00650FB4" w:rsidRDefault="00650FB4" w:rsidP="00650FB4">
      <w:pPr>
        <w:ind w:firstLine="709"/>
        <w:jc w:val="both"/>
        <w:rPr>
          <w:rFonts w:ascii="Times New Roman" w:eastAsia="Calibri" w:hAnsi="Times New Roman" w:cs="Times New Roman"/>
          <w:sz w:val="28"/>
          <w:szCs w:val="28"/>
        </w:rPr>
      </w:pPr>
      <w:r w:rsidRPr="00650FB4">
        <w:rPr>
          <w:rFonts w:ascii="Times New Roman" w:eastAsia="Calibri" w:hAnsi="Times New Roman" w:cs="Times New Roman"/>
          <w:sz w:val="28"/>
          <w:szCs w:val="28"/>
        </w:rPr>
        <w:t xml:space="preserve">2) нарушение единого информационного и культурного пространства;    </w:t>
      </w:r>
      <w:r w:rsidRPr="00650FB4">
        <w:rPr>
          <w:rFonts w:ascii="Times New Roman" w:eastAsia="Calibri" w:hAnsi="Times New Roman" w:cs="Times New Roman"/>
          <w:sz w:val="28"/>
          <w:szCs w:val="28"/>
        </w:rPr>
        <w:tab/>
      </w:r>
    </w:p>
    <w:p w:rsidR="00650FB4" w:rsidRPr="00650FB4" w:rsidRDefault="00650FB4" w:rsidP="00650FB4">
      <w:pPr>
        <w:ind w:firstLine="709"/>
        <w:jc w:val="both"/>
        <w:rPr>
          <w:rFonts w:ascii="Times New Roman" w:eastAsia="Calibri" w:hAnsi="Times New Roman" w:cs="Times New Roman"/>
          <w:sz w:val="28"/>
          <w:szCs w:val="28"/>
        </w:rPr>
      </w:pPr>
      <w:r w:rsidRPr="00650FB4">
        <w:rPr>
          <w:rFonts w:ascii="Times New Roman" w:eastAsia="Calibri" w:hAnsi="Times New Roman" w:cs="Times New Roman"/>
          <w:sz w:val="28"/>
          <w:szCs w:val="28"/>
        </w:rPr>
        <w:t xml:space="preserve">3) снижение влияния муниципалитета на формирование «человеческого капитала»,  потерю квалифицированных кадров;                                                          </w:t>
      </w:r>
    </w:p>
    <w:p w:rsidR="00650FB4" w:rsidRPr="00650FB4" w:rsidRDefault="00650FB4" w:rsidP="00650FB4">
      <w:pPr>
        <w:ind w:firstLine="709"/>
        <w:jc w:val="both"/>
        <w:rPr>
          <w:rFonts w:ascii="Times New Roman" w:eastAsia="Calibri" w:hAnsi="Times New Roman" w:cs="Times New Roman"/>
          <w:sz w:val="28"/>
          <w:szCs w:val="28"/>
        </w:rPr>
      </w:pPr>
      <w:r w:rsidRPr="00650FB4">
        <w:rPr>
          <w:rFonts w:ascii="Times New Roman" w:eastAsia="Calibri" w:hAnsi="Times New Roman" w:cs="Times New Roman"/>
          <w:sz w:val="28"/>
          <w:szCs w:val="28"/>
        </w:rPr>
        <w:t xml:space="preserve">4)  утрату  части недвижимых объектов культурного наследия вследствие опережения темпов их износа над темпами их восстановления и консервации.   </w:t>
      </w:r>
    </w:p>
    <w:p w:rsidR="00650FB4" w:rsidRPr="00650FB4" w:rsidRDefault="00650FB4" w:rsidP="00650FB4">
      <w:pPr>
        <w:ind w:firstLine="709"/>
        <w:jc w:val="both"/>
        <w:rPr>
          <w:rFonts w:ascii="Times New Roman" w:hAnsi="Times New Roman" w:cs="Times New Roman"/>
          <w:iCs/>
          <w:sz w:val="28"/>
          <w:szCs w:val="28"/>
        </w:rPr>
      </w:pPr>
      <w:r w:rsidRPr="00650FB4">
        <w:rPr>
          <w:rFonts w:ascii="Times New Roman" w:hAnsi="Times New Roman" w:cs="Times New Roman"/>
          <w:iCs/>
          <w:sz w:val="28"/>
          <w:szCs w:val="28"/>
        </w:rPr>
        <w:t>Меры по снижению рисков:</w:t>
      </w:r>
    </w:p>
    <w:p w:rsidR="00650FB4" w:rsidRPr="00650FB4" w:rsidRDefault="00650FB4" w:rsidP="00650FB4">
      <w:pPr>
        <w:ind w:firstLine="709"/>
        <w:jc w:val="both"/>
        <w:rPr>
          <w:rFonts w:ascii="Times New Roman" w:hAnsi="Times New Roman" w:cs="Times New Roman"/>
          <w:iCs/>
          <w:sz w:val="28"/>
          <w:szCs w:val="28"/>
        </w:rPr>
      </w:pPr>
      <w:r w:rsidRPr="00650FB4">
        <w:rPr>
          <w:rFonts w:ascii="Times New Roman" w:hAnsi="Times New Roman" w:cs="Times New Roman"/>
          <w:iCs/>
          <w:sz w:val="28"/>
          <w:szCs w:val="28"/>
        </w:rPr>
        <w:t>В процессе реализации программы и с учетом принятия федеральных, нормативно-правовых актов на районном уровне могут разрабатываться и приниматься нормативные правовые акты, необходимые для осуществления Программы.</w:t>
      </w:r>
    </w:p>
    <w:p w:rsidR="00650FB4" w:rsidRDefault="00650FB4" w:rsidP="00650FB4">
      <w:pPr>
        <w:ind w:firstLine="709"/>
        <w:jc w:val="both"/>
        <w:rPr>
          <w:rFonts w:ascii="Times New Roman" w:hAnsi="Times New Roman" w:cs="Times New Roman"/>
          <w:sz w:val="28"/>
          <w:szCs w:val="28"/>
        </w:rPr>
      </w:pPr>
      <w:r w:rsidRPr="00650FB4">
        <w:rPr>
          <w:rFonts w:ascii="Times New Roman" w:hAnsi="Times New Roman" w:cs="Times New Roman"/>
          <w:sz w:val="28"/>
          <w:szCs w:val="28"/>
        </w:rPr>
        <w:t xml:space="preserve">В случаях сокращения объёмов финансирования Программы </w:t>
      </w:r>
      <w:r w:rsidR="00434488">
        <w:rPr>
          <w:rFonts w:ascii="Times New Roman" w:hAnsi="Times New Roman" w:cs="Times New Roman"/>
          <w:sz w:val="28"/>
          <w:szCs w:val="28"/>
        </w:rPr>
        <w:t xml:space="preserve">управление культуры, спорта, по делам молодежи и социальной политики администрации Татарского района </w:t>
      </w:r>
      <w:r w:rsidRPr="00650FB4">
        <w:rPr>
          <w:rFonts w:ascii="Times New Roman" w:hAnsi="Times New Roman" w:cs="Times New Roman"/>
          <w:sz w:val="28"/>
          <w:szCs w:val="28"/>
        </w:rPr>
        <w:t xml:space="preserve"> разрабатывает комплекс мер по привлечению дополнительных источников финансирования Программы либо вносит в установленном порядке предложения по корректировке Программы. При несоответствии результатов выполнения Программы показателям эффективности, предусмотренным Программой, готовит и вносит в установленном порядке предложения о корректировке Программы.   </w:t>
      </w:r>
    </w:p>
    <w:p w:rsidR="00434488" w:rsidRDefault="00434488" w:rsidP="00434488">
      <w:pPr>
        <w:pStyle w:val="ConsPlusNormal"/>
        <w:widowControl/>
        <w:tabs>
          <w:tab w:val="left" w:pos="993"/>
        </w:tabs>
        <w:ind w:firstLine="0"/>
        <w:jc w:val="center"/>
        <w:rPr>
          <w:rFonts w:ascii="Times New Roman" w:hAnsi="Times New Roman" w:cs="Times New Roman"/>
          <w:b/>
          <w:i/>
          <w:color w:val="000000"/>
          <w:sz w:val="28"/>
          <w:szCs w:val="28"/>
        </w:rPr>
      </w:pPr>
      <w:r>
        <w:rPr>
          <w:rFonts w:ascii="Times New Roman" w:hAnsi="Times New Roman" w:cs="Times New Roman"/>
          <w:b/>
          <w:i/>
          <w:color w:val="000000"/>
          <w:sz w:val="28"/>
          <w:szCs w:val="28"/>
          <w:lang w:val="en-US"/>
        </w:rPr>
        <w:t>VII</w:t>
      </w:r>
      <w:r>
        <w:rPr>
          <w:rFonts w:ascii="Times New Roman" w:hAnsi="Times New Roman" w:cs="Times New Roman"/>
          <w:b/>
          <w:i/>
          <w:color w:val="000000"/>
          <w:sz w:val="28"/>
          <w:szCs w:val="28"/>
        </w:rPr>
        <w:t>.  РЕСУРСНОЕ ОБЕСПЕЧЕНИЕ ПРОГРАММЫ</w:t>
      </w:r>
    </w:p>
    <w:p w:rsidR="00434488" w:rsidRDefault="00434488" w:rsidP="00434488">
      <w:pPr>
        <w:pStyle w:val="ConsPlusNormal"/>
        <w:widowControl/>
        <w:tabs>
          <w:tab w:val="left" w:pos="993"/>
        </w:tabs>
        <w:ind w:firstLine="0"/>
        <w:jc w:val="both"/>
        <w:rPr>
          <w:rFonts w:ascii="Times New Roman" w:hAnsi="Times New Roman" w:cs="Times New Roman"/>
          <w:color w:val="000000"/>
          <w:sz w:val="28"/>
          <w:szCs w:val="28"/>
        </w:rPr>
      </w:pPr>
    </w:p>
    <w:p w:rsidR="00434488" w:rsidRPr="000D36BC" w:rsidRDefault="00434488" w:rsidP="00434488">
      <w:pPr>
        <w:pStyle w:val="ConsPlusNormal"/>
        <w:widowControl/>
        <w:tabs>
          <w:tab w:val="left" w:pos="993"/>
        </w:tabs>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Pr="000D36BC">
        <w:rPr>
          <w:rFonts w:ascii="Times New Roman" w:hAnsi="Times New Roman" w:cs="Times New Roman"/>
          <w:color w:val="000000"/>
          <w:sz w:val="28"/>
          <w:szCs w:val="28"/>
        </w:rPr>
        <w:t xml:space="preserve">Планирование бюджетных ассигнований на реализацию Программы осуществляется в порядке и в сроки, установленные планом-графиком мероприятий по составлению проекта бюджета </w:t>
      </w:r>
      <w:r>
        <w:rPr>
          <w:rFonts w:ascii="Times New Roman" w:hAnsi="Times New Roman" w:cs="Times New Roman"/>
          <w:color w:val="000000"/>
          <w:sz w:val="28"/>
          <w:szCs w:val="28"/>
        </w:rPr>
        <w:t>Татарского района</w:t>
      </w:r>
      <w:r w:rsidRPr="000D36BC">
        <w:rPr>
          <w:rFonts w:ascii="Times New Roman" w:hAnsi="Times New Roman" w:cs="Times New Roman"/>
          <w:color w:val="000000"/>
          <w:sz w:val="28"/>
          <w:szCs w:val="28"/>
        </w:rPr>
        <w:t xml:space="preserve"> на очередной финансовый год и плановый период.</w:t>
      </w:r>
    </w:p>
    <w:p w:rsidR="00434488" w:rsidRDefault="00434488" w:rsidP="00434488">
      <w:pPr>
        <w:pStyle w:val="ConsPlusNormal"/>
        <w:widowControl/>
        <w:tabs>
          <w:tab w:val="left" w:pos="993"/>
        </w:tabs>
        <w:jc w:val="both"/>
        <w:rPr>
          <w:rFonts w:ascii="Times New Roman" w:hAnsi="Times New Roman" w:cs="Times New Roman"/>
          <w:color w:val="000000"/>
          <w:sz w:val="28"/>
          <w:szCs w:val="28"/>
        </w:rPr>
      </w:pPr>
      <w:r w:rsidRPr="000D36BC">
        <w:rPr>
          <w:rFonts w:ascii="Times New Roman" w:hAnsi="Times New Roman" w:cs="Times New Roman"/>
          <w:color w:val="000000"/>
          <w:sz w:val="28"/>
          <w:szCs w:val="28"/>
        </w:rPr>
        <w:t xml:space="preserve">Финансирование муниципальной программы </w:t>
      </w:r>
      <w:r>
        <w:rPr>
          <w:rFonts w:ascii="Times New Roman" w:hAnsi="Times New Roman" w:cs="Times New Roman"/>
          <w:color w:val="000000"/>
          <w:sz w:val="28"/>
          <w:szCs w:val="28"/>
        </w:rPr>
        <w:t>осуществляется в соответствии  программных мероприятий на основании нормативных правовых актов, действующих на территории Татарского района, Новосибирской области, на основании договоров, заключаемых с исполнителями отдельных мероприятий Программы, на основе государственных контрактов, заключаемых по итогам размещения заказов на выполнение работ, оказания услуг, путем предоставления из областного бюджета местным бюджетам иных межбюджетных трансфертов на  реализацию программных мероприятий. Сводные финансовые затраты необходимые в рамках реализации Программы приведены в приложении № 2 к Программе.</w:t>
      </w:r>
    </w:p>
    <w:p w:rsidR="00434488" w:rsidRDefault="00434488" w:rsidP="00434488">
      <w:pPr>
        <w:spacing w:after="0" w:line="240" w:lineRule="auto"/>
        <w:ind w:firstLine="708"/>
        <w:jc w:val="both"/>
        <w:rPr>
          <w:rFonts w:ascii="Times New Roman" w:hAnsi="Times New Roman" w:cs="Times New Roman"/>
          <w:sz w:val="28"/>
          <w:szCs w:val="28"/>
        </w:rPr>
      </w:pPr>
      <w:r w:rsidRPr="00C349E1">
        <w:rPr>
          <w:rFonts w:ascii="Times New Roman" w:hAnsi="Times New Roman" w:cs="Times New Roman"/>
          <w:sz w:val="28"/>
          <w:szCs w:val="28"/>
          <w:lang w:eastAsia="ar-SA"/>
        </w:rPr>
        <w:t xml:space="preserve">Ресурсное обеспечение </w:t>
      </w:r>
      <w:r w:rsidRPr="00C349E1">
        <w:rPr>
          <w:rFonts w:ascii="Times New Roman" w:hAnsi="Times New Roman" w:cs="Times New Roman"/>
          <w:bCs/>
          <w:sz w:val="28"/>
          <w:szCs w:val="28"/>
        </w:rPr>
        <w:t>П</w:t>
      </w:r>
      <w:r w:rsidRPr="00C349E1">
        <w:rPr>
          <w:rFonts w:ascii="Times New Roman" w:hAnsi="Times New Roman" w:cs="Times New Roman"/>
          <w:sz w:val="28"/>
          <w:szCs w:val="28"/>
          <w:lang w:eastAsia="ar-SA"/>
        </w:rPr>
        <w:t xml:space="preserve">рограммы, осуществляемое за счет средств местного бюджета Татарского района, областного бюджета Новосибирской области, </w:t>
      </w:r>
      <w:r w:rsidRPr="00C349E1">
        <w:rPr>
          <w:rFonts w:ascii="Times New Roman" w:hAnsi="Times New Roman" w:cs="Times New Roman"/>
          <w:sz w:val="28"/>
          <w:szCs w:val="28"/>
        </w:rPr>
        <w:t>средств федерального бюджета и внебюджетных источников носит прогно</w:t>
      </w:r>
      <w:r>
        <w:rPr>
          <w:rFonts w:ascii="Times New Roman" w:hAnsi="Times New Roman" w:cs="Times New Roman"/>
          <w:sz w:val="28"/>
          <w:szCs w:val="28"/>
        </w:rPr>
        <w:t>стический</w:t>
      </w:r>
      <w:r w:rsidRPr="00C349E1">
        <w:rPr>
          <w:rFonts w:ascii="Times New Roman" w:hAnsi="Times New Roman" w:cs="Times New Roman"/>
          <w:sz w:val="28"/>
          <w:szCs w:val="28"/>
        </w:rPr>
        <w:t xml:space="preserve"> характер и подлежит ежегодному уточнению при формировании проектов соответствующих бюджетов на очередной финансовый год и плановый период.</w:t>
      </w:r>
    </w:p>
    <w:p w:rsidR="0045451D" w:rsidRDefault="0045451D" w:rsidP="0045451D">
      <w:pPr>
        <w:jc w:val="both"/>
        <w:rPr>
          <w:rFonts w:ascii="Times New Roman" w:hAnsi="Times New Roman" w:cs="Times New Roman"/>
          <w:sz w:val="28"/>
          <w:szCs w:val="28"/>
        </w:rPr>
      </w:pPr>
      <w:r w:rsidRPr="00661E47">
        <w:rPr>
          <w:rFonts w:ascii="Times New Roman" w:hAnsi="Times New Roman" w:cs="Times New Roman"/>
          <w:sz w:val="28"/>
          <w:szCs w:val="28"/>
        </w:rPr>
        <w:t>Общий объем финансовых средств, необходимых для реализации программных мероприятий в период с 2017-2019гг</w:t>
      </w:r>
      <w:r>
        <w:rPr>
          <w:rFonts w:ascii="Times New Roman" w:hAnsi="Times New Roman" w:cs="Times New Roman"/>
          <w:sz w:val="28"/>
          <w:szCs w:val="28"/>
        </w:rPr>
        <w:t xml:space="preserve"> составляет </w:t>
      </w:r>
      <w:r w:rsidRPr="009D3E8B">
        <w:rPr>
          <w:rFonts w:ascii="Times New Roman" w:hAnsi="Times New Roman" w:cs="Times New Roman"/>
          <w:b/>
          <w:sz w:val="28"/>
          <w:szCs w:val="28"/>
        </w:rPr>
        <w:t>3</w:t>
      </w:r>
      <w:r>
        <w:rPr>
          <w:rFonts w:ascii="Times New Roman" w:hAnsi="Times New Roman" w:cs="Times New Roman"/>
          <w:b/>
          <w:sz w:val="28"/>
          <w:szCs w:val="28"/>
        </w:rPr>
        <w:t>2386</w:t>
      </w:r>
      <w:r w:rsidRPr="009D3E8B">
        <w:rPr>
          <w:rFonts w:ascii="Times New Roman" w:hAnsi="Times New Roman" w:cs="Times New Roman"/>
          <w:b/>
          <w:sz w:val="28"/>
          <w:szCs w:val="28"/>
        </w:rPr>
        <w:t>,8 тыс. рублей</w:t>
      </w:r>
      <w:r w:rsidRPr="00661E47">
        <w:rPr>
          <w:rFonts w:ascii="Times New Roman" w:hAnsi="Times New Roman" w:cs="Times New Roman"/>
          <w:sz w:val="28"/>
          <w:szCs w:val="28"/>
        </w:rPr>
        <w:t xml:space="preserve">, </w:t>
      </w:r>
    </w:p>
    <w:p w:rsidR="0045451D" w:rsidRDefault="0045451D" w:rsidP="0045451D">
      <w:pPr>
        <w:jc w:val="both"/>
        <w:rPr>
          <w:rFonts w:ascii="Times New Roman" w:hAnsi="Times New Roman" w:cs="Times New Roman"/>
          <w:sz w:val="28"/>
          <w:szCs w:val="28"/>
        </w:rPr>
      </w:pPr>
      <w:r>
        <w:rPr>
          <w:rFonts w:ascii="Times New Roman" w:hAnsi="Times New Roman" w:cs="Times New Roman"/>
          <w:sz w:val="28"/>
          <w:szCs w:val="28"/>
        </w:rPr>
        <w:t xml:space="preserve">в том числе: </w:t>
      </w:r>
    </w:p>
    <w:p w:rsidR="0045451D" w:rsidRDefault="0045451D" w:rsidP="0045451D">
      <w:pPr>
        <w:jc w:val="both"/>
        <w:rPr>
          <w:rFonts w:ascii="Times New Roman" w:hAnsi="Times New Roman" w:cs="Times New Roman"/>
          <w:sz w:val="28"/>
          <w:szCs w:val="28"/>
        </w:rPr>
      </w:pPr>
      <w:r>
        <w:rPr>
          <w:rFonts w:ascii="Times New Roman" w:hAnsi="Times New Roman" w:cs="Times New Roman"/>
          <w:sz w:val="28"/>
          <w:szCs w:val="28"/>
        </w:rPr>
        <w:t>областной бюджет- 5048,0 тыс.руб.</w:t>
      </w:r>
    </w:p>
    <w:p w:rsidR="0045451D" w:rsidRDefault="0045451D" w:rsidP="0045451D">
      <w:pPr>
        <w:jc w:val="both"/>
        <w:rPr>
          <w:rFonts w:ascii="Times New Roman" w:hAnsi="Times New Roman" w:cs="Times New Roman"/>
          <w:sz w:val="28"/>
          <w:szCs w:val="28"/>
        </w:rPr>
      </w:pPr>
      <w:r>
        <w:rPr>
          <w:rFonts w:ascii="Times New Roman" w:hAnsi="Times New Roman" w:cs="Times New Roman"/>
          <w:sz w:val="28"/>
          <w:szCs w:val="28"/>
        </w:rPr>
        <w:t>местный бюджет - 27049,8 тыс.руб.</w:t>
      </w:r>
    </w:p>
    <w:p w:rsidR="0045451D" w:rsidRDefault="0045451D" w:rsidP="0045451D">
      <w:pPr>
        <w:jc w:val="both"/>
        <w:rPr>
          <w:rFonts w:ascii="Times New Roman" w:hAnsi="Times New Roman" w:cs="Times New Roman"/>
          <w:sz w:val="28"/>
          <w:szCs w:val="28"/>
        </w:rPr>
      </w:pPr>
      <w:r>
        <w:rPr>
          <w:rFonts w:ascii="Times New Roman" w:hAnsi="Times New Roman" w:cs="Times New Roman"/>
          <w:sz w:val="28"/>
          <w:szCs w:val="28"/>
        </w:rPr>
        <w:t xml:space="preserve">внебюджетные источники- 289,0 тыс. рублей . </w:t>
      </w:r>
    </w:p>
    <w:p w:rsidR="0045451D" w:rsidRPr="00661E47" w:rsidRDefault="0045451D" w:rsidP="0045451D">
      <w:pPr>
        <w:jc w:val="both"/>
        <w:rPr>
          <w:rFonts w:ascii="Times New Roman" w:hAnsi="Times New Roman" w:cs="Times New Roman"/>
          <w:sz w:val="28"/>
          <w:szCs w:val="28"/>
        </w:rPr>
      </w:pPr>
      <w:r>
        <w:rPr>
          <w:rFonts w:ascii="Times New Roman" w:hAnsi="Times New Roman" w:cs="Times New Roman"/>
          <w:sz w:val="28"/>
          <w:szCs w:val="28"/>
        </w:rPr>
        <w:t>П</w:t>
      </w:r>
      <w:r w:rsidRPr="00661E47">
        <w:rPr>
          <w:rFonts w:ascii="Times New Roman" w:hAnsi="Times New Roman" w:cs="Times New Roman"/>
          <w:sz w:val="28"/>
          <w:szCs w:val="28"/>
        </w:rPr>
        <w:t xml:space="preserve">о годам и источникам финансирования: </w:t>
      </w:r>
    </w:p>
    <w:p w:rsidR="0045451D" w:rsidRDefault="0045451D" w:rsidP="0045451D">
      <w:pPr>
        <w:rPr>
          <w:rFonts w:ascii="Times New Roman" w:hAnsi="Times New Roman" w:cs="Times New Roman"/>
          <w:sz w:val="28"/>
          <w:szCs w:val="28"/>
        </w:rPr>
      </w:pPr>
      <w:r w:rsidRPr="00743217">
        <w:rPr>
          <w:rFonts w:ascii="Times New Roman" w:hAnsi="Times New Roman" w:cs="Times New Roman"/>
          <w:b/>
          <w:sz w:val="28"/>
          <w:szCs w:val="28"/>
        </w:rPr>
        <w:t>2017г</w:t>
      </w:r>
      <w:r>
        <w:rPr>
          <w:rFonts w:ascii="Times New Roman" w:hAnsi="Times New Roman" w:cs="Times New Roman"/>
          <w:b/>
          <w:sz w:val="28"/>
          <w:szCs w:val="28"/>
        </w:rPr>
        <w:t xml:space="preserve">од </w:t>
      </w:r>
      <w:r w:rsidRPr="00743217">
        <w:rPr>
          <w:rFonts w:ascii="Times New Roman" w:hAnsi="Times New Roman" w:cs="Times New Roman"/>
          <w:b/>
          <w:sz w:val="28"/>
          <w:szCs w:val="28"/>
        </w:rPr>
        <w:t>-</w:t>
      </w:r>
      <w:r>
        <w:rPr>
          <w:rFonts w:ascii="Times New Roman" w:hAnsi="Times New Roman" w:cs="Times New Roman"/>
          <w:b/>
          <w:sz w:val="28"/>
          <w:szCs w:val="28"/>
        </w:rPr>
        <w:t>8777</w:t>
      </w:r>
      <w:r w:rsidRPr="00743217">
        <w:rPr>
          <w:rFonts w:ascii="Times New Roman" w:hAnsi="Times New Roman" w:cs="Times New Roman"/>
          <w:b/>
          <w:sz w:val="28"/>
          <w:szCs w:val="28"/>
        </w:rPr>
        <w:t>,6 тыс.рублей</w:t>
      </w:r>
      <w:r>
        <w:rPr>
          <w:rFonts w:ascii="Times New Roman" w:hAnsi="Times New Roman" w:cs="Times New Roman"/>
          <w:sz w:val="28"/>
          <w:szCs w:val="28"/>
        </w:rPr>
        <w:t>, в том числе:</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t>Областной</w:t>
      </w:r>
      <w:r w:rsidRPr="00314D28">
        <w:rPr>
          <w:rFonts w:ascii="Times New Roman" w:hAnsi="Times New Roman" w:cs="Times New Roman"/>
          <w:sz w:val="28"/>
          <w:szCs w:val="28"/>
        </w:rPr>
        <w:t xml:space="preserve"> </w:t>
      </w:r>
      <w:r>
        <w:rPr>
          <w:rFonts w:ascii="Times New Roman" w:hAnsi="Times New Roman" w:cs="Times New Roman"/>
          <w:sz w:val="28"/>
          <w:szCs w:val="28"/>
        </w:rPr>
        <w:t>бюджет</w:t>
      </w:r>
      <w:r w:rsidRPr="00314D28">
        <w:rPr>
          <w:rFonts w:ascii="Times New Roman" w:hAnsi="Times New Roman" w:cs="Times New Roman"/>
          <w:sz w:val="28"/>
          <w:szCs w:val="28"/>
        </w:rPr>
        <w:t>–</w:t>
      </w:r>
      <w:r>
        <w:rPr>
          <w:rFonts w:ascii="Times New Roman" w:hAnsi="Times New Roman" w:cs="Times New Roman"/>
          <w:sz w:val="28"/>
          <w:szCs w:val="28"/>
        </w:rPr>
        <w:t>0,0</w:t>
      </w:r>
      <w:r w:rsidRPr="00314D28">
        <w:rPr>
          <w:rFonts w:ascii="Times New Roman" w:hAnsi="Times New Roman" w:cs="Times New Roman"/>
          <w:sz w:val="28"/>
          <w:szCs w:val="28"/>
        </w:rPr>
        <w:t xml:space="preserve"> </w:t>
      </w:r>
      <w:r>
        <w:rPr>
          <w:rFonts w:ascii="Times New Roman" w:hAnsi="Times New Roman" w:cs="Times New Roman"/>
          <w:sz w:val="28"/>
          <w:szCs w:val="28"/>
        </w:rPr>
        <w:t>тыс.рублей;</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t>Местный бюджет- 8696,6 тыс. руб.;</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t>Внебюджетные источники- 81,0 тыс.руб.</w:t>
      </w:r>
    </w:p>
    <w:p w:rsidR="0045451D" w:rsidRPr="00314D28" w:rsidRDefault="0045451D" w:rsidP="0045451D">
      <w:pPr>
        <w:rPr>
          <w:rFonts w:ascii="Times New Roman" w:hAnsi="Times New Roman" w:cs="Times New Roman"/>
          <w:sz w:val="28"/>
          <w:szCs w:val="28"/>
        </w:rPr>
      </w:pPr>
      <w:r w:rsidRPr="00743217">
        <w:rPr>
          <w:rFonts w:ascii="Times New Roman" w:hAnsi="Times New Roman" w:cs="Times New Roman"/>
          <w:b/>
          <w:sz w:val="28"/>
          <w:szCs w:val="28"/>
        </w:rPr>
        <w:t>2018г</w:t>
      </w:r>
      <w:r>
        <w:rPr>
          <w:rFonts w:ascii="Times New Roman" w:hAnsi="Times New Roman" w:cs="Times New Roman"/>
          <w:b/>
          <w:sz w:val="28"/>
          <w:szCs w:val="28"/>
        </w:rPr>
        <w:t xml:space="preserve">од </w:t>
      </w:r>
      <w:r w:rsidRPr="00743217">
        <w:rPr>
          <w:rFonts w:ascii="Times New Roman" w:hAnsi="Times New Roman" w:cs="Times New Roman"/>
          <w:b/>
          <w:sz w:val="28"/>
          <w:szCs w:val="28"/>
        </w:rPr>
        <w:t xml:space="preserve">- </w:t>
      </w:r>
      <w:r>
        <w:rPr>
          <w:rFonts w:ascii="Times New Roman" w:hAnsi="Times New Roman" w:cs="Times New Roman"/>
          <w:b/>
          <w:sz w:val="28"/>
          <w:szCs w:val="28"/>
        </w:rPr>
        <w:t>11431</w:t>
      </w:r>
      <w:r w:rsidRPr="00743217">
        <w:rPr>
          <w:rFonts w:ascii="Times New Roman" w:hAnsi="Times New Roman" w:cs="Times New Roman"/>
          <w:b/>
          <w:sz w:val="28"/>
          <w:szCs w:val="28"/>
        </w:rPr>
        <w:t>,6 тыс.рублей</w:t>
      </w:r>
      <w:r>
        <w:rPr>
          <w:rFonts w:ascii="Times New Roman" w:hAnsi="Times New Roman" w:cs="Times New Roman"/>
          <w:sz w:val="28"/>
          <w:szCs w:val="28"/>
        </w:rPr>
        <w:t>, в том числе:</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t>Областной</w:t>
      </w:r>
      <w:r w:rsidRPr="00314D28">
        <w:rPr>
          <w:rFonts w:ascii="Times New Roman" w:hAnsi="Times New Roman" w:cs="Times New Roman"/>
          <w:sz w:val="28"/>
          <w:szCs w:val="28"/>
        </w:rPr>
        <w:t xml:space="preserve"> </w:t>
      </w:r>
      <w:r>
        <w:rPr>
          <w:rFonts w:ascii="Times New Roman" w:hAnsi="Times New Roman" w:cs="Times New Roman"/>
          <w:sz w:val="28"/>
          <w:szCs w:val="28"/>
        </w:rPr>
        <w:t>бюджет</w:t>
      </w:r>
      <w:r w:rsidRPr="00314D28">
        <w:rPr>
          <w:rFonts w:ascii="Times New Roman" w:hAnsi="Times New Roman" w:cs="Times New Roman"/>
          <w:sz w:val="28"/>
          <w:szCs w:val="28"/>
        </w:rPr>
        <w:t xml:space="preserve">– </w:t>
      </w:r>
      <w:r>
        <w:rPr>
          <w:rFonts w:ascii="Times New Roman" w:hAnsi="Times New Roman" w:cs="Times New Roman"/>
          <w:sz w:val="28"/>
          <w:szCs w:val="28"/>
        </w:rPr>
        <w:t>2524,0</w:t>
      </w:r>
      <w:r w:rsidRPr="00314D28">
        <w:rPr>
          <w:rFonts w:ascii="Times New Roman" w:hAnsi="Times New Roman" w:cs="Times New Roman"/>
          <w:sz w:val="28"/>
          <w:szCs w:val="28"/>
        </w:rPr>
        <w:t xml:space="preserve"> </w:t>
      </w:r>
      <w:r>
        <w:rPr>
          <w:rFonts w:ascii="Times New Roman" w:hAnsi="Times New Roman" w:cs="Times New Roman"/>
          <w:sz w:val="28"/>
          <w:szCs w:val="28"/>
        </w:rPr>
        <w:t>тыс.руб.;</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lastRenderedPageBreak/>
        <w:t>Местный бюджет- 8817,6 тыс. руб.;</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t>Внебюджетные источники- 90,0 тыс.руб.</w:t>
      </w:r>
    </w:p>
    <w:p w:rsidR="0045451D" w:rsidRDefault="0045451D" w:rsidP="0045451D">
      <w:pPr>
        <w:rPr>
          <w:rFonts w:ascii="Times New Roman" w:hAnsi="Times New Roman" w:cs="Times New Roman"/>
          <w:sz w:val="28"/>
          <w:szCs w:val="28"/>
        </w:rPr>
      </w:pPr>
      <w:r w:rsidRPr="00743217">
        <w:rPr>
          <w:rFonts w:ascii="Times New Roman" w:hAnsi="Times New Roman" w:cs="Times New Roman"/>
          <w:b/>
          <w:sz w:val="28"/>
          <w:szCs w:val="28"/>
        </w:rPr>
        <w:t>2019 г</w:t>
      </w:r>
      <w:r>
        <w:rPr>
          <w:rFonts w:ascii="Times New Roman" w:hAnsi="Times New Roman" w:cs="Times New Roman"/>
          <w:b/>
          <w:sz w:val="28"/>
          <w:szCs w:val="28"/>
        </w:rPr>
        <w:t xml:space="preserve">од </w:t>
      </w:r>
      <w:r w:rsidRPr="00743217">
        <w:rPr>
          <w:rFonts w:ascii="Times New Roman" w:hAnsi="Times New Roman" w:cs="Times New Roman"/>
          <w:b/>
          <w:sz w:val="28"/>
          <w:szCs w:val="28"/>
        </w:rPr>
        <w:t xml:space="preserve"> – </w:t>
      </w:r>
      <w:r>
        <w:rPr>
          <w:rFonts w:ascii="Times New Roman" w:hAnsi="Times New Roman" w:cs="Times New Roman"/>
          <w:b/>
          <w:sz w:val="28"/>
          <w:szCs w:val="28"/>
        </w:rPr>
        <w:t>12177</w:t>
      </w:r>
      <w:r w:rsidRPr="00743217">
        <w:rPr>
          <w:rFonts w:ascii="Times New Roman" w:hAnsi="Times New Roman" w:cs="Times New Roman"/>
          <w:b/>
          <w:sz w:val="28"/>
          <w:szCs w:val="28"/>
        </w:rPr>
        <w:t>,6 тыс. рублей</w:t>
      </w:r>
      <w:r>
        <w:rPr>
          <w:rFonts w:ascii="Times New Roman" w:hAnsi="Times New Roman" w:cs="Times New Roman"/>
          <w:sz w:val="28"/>
          <w:szCs w:val="28"/>
        </w:rPr>
        <w:t>, в том числе:</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t>Областной</w:t>
      </w:r>
      <w:r w:rsidRPr="00314D28">
        <w:rPr>
          <w:rFonts w:ascii="Times New Roman" w:hAnsi="Times New Roman" w:cs="Times New Roman"/>
          <w:sz w:val="28"/>
          <w:szCs w:val="28"/>
        </w:rPr>
        <w:t xml:space="preserve"> </w:t>
      </w:r>
      <w:r>
        <w:rPr>
          <w:rFonts w:ascii="Times New Roman" w:hAnsi="Times New Roman" w:cs="Times New Roman"/>
          <w:sz w:val="28"/>
          <w:szCs w:val="28"/>
        </w:rPr>
        <w:t>бюджет</w:t>
      </w:r>
      <w:r w:rsidRPr="00314D28">
        <w:rPr>
          <w:rFonts w:ascii="Times New Roman" w:hAnsi="Times New Roman" w:cs="Times New Roman"/>
          <w:sz w:val="28"/>
          <w:szCs w:val="28"/>
        </w:rPr>
        <w:t xml:space="preserve">– </w:t>
      </w:r>
      <w:r>
        <w:rPr>
          <w:rFonts w:ascii="Times New Roman" w:hAnsi="Times New Roman" w:cs="Times New Roman"/>
          <w:sz w:val="28"/>
          <w:szCs w:val="28"/>
        </w:rPr>
        <w:t>2524,0</w:t>
      </w:r>
      <w:r w:rsidRPr="00314D28">
        <w:rPr>
          <w:rFonts w:ascii="Times New Roman" w:hAnsi="Times New Roman" w:cs="Times New Roman"/>
          <w:sz w:val="28"/>
          <w:szCs w:val="28"/>
        </w:rPr>
        <w:t xml:space="preserve"> </w:t>
      </w:r>
      <w:r>
        <w:rPr>
          <w:rFonts w:ascii="Times New Roman" w:hAnsi="Times New Roman" w:cs="Times New Roman"/>
          <w:sz w:val="28"/>
          <w:szCs w:val="28"/>
        </w:rPr>
        <w:t>тыс.руб.;</w:t>
      </w:r>
    </w:p>
    <w:p w:rsidR="0045451D" w:rsidRDefault="0045451D" w:rsidP="0045451D">
      <w:pPr>
        <w:rPr>
          <w:rFonts w:ascii="Times New Roman" w:hAnsi="Times New Roman" w:cs="Times New Roman"/>
          <w:sz w:val="28"/>
          <w:szCs w:val="28"/>
        </w:rPr>
      </w:pPr>
      <w:r>
        <w:rPr>
          <w:rFonts w:ascii="Times New Roman" w:hAnsi="Times New Roman" w:cs="Times New Roman"/>
          <w:sz w:val="28"/>
          <w:szCs w:val="28"/>
        </w:rPr>
        <w:t>Местный бюджет- 9535,6 тыс. руб.;</w:t>
      </w:r>
    </w:p>
    <w:p w:rsidR="0045451D" w:rsidRPr="00314D28" w:rsidRDefault="0045451D" w:rsidP="0045451D">
      <w:pPr>
        <w:rPr>
          <w:rFonts w:ascii="Times New Roman" w:hAnsi="Times New Roman" w:cs="Times New Roman"/>
          <w:sz w:val="28"/>
          <w:szCs w:val="28"/>
        </w:rPr>
      </w:pPr>
      <w:r>
        <w:rPr>
          <w:rFonts w:ascii="Times New Roman" w:hAnsi="Times New Roman" w:cs="Times New Roman"/>
          <w:sz w:val="28"/>
          <w:szCs w:val="28"/>
        </w:rPr>
        <w:t>Внебюджетные источники- 118,0 тыс.руб.</w:t>
      </w:r>
    </w:p>
    <w:p w:rsidR="00340735" w:rsidRPr="00340735" w:rsidRDefault="00434488" w:rsidP="00340735">
      <w:pPr>
        <w:jc w:val="center"/>
        <w:rPr>
          <w:rFonts w:ascii="Times New Roman" w:hAnsi="Times New Roman" w:cs="Times New Roman"/>
          <w:b/>
          <w:sz w:val="28"/>
          <w:szCs w:val="28"/>
        </w:rPr>
      </w:pPr>
      <w:r>
        <w:rPr>
          <w:rFonts w:ascii="Times New Roman" w:hAnsi="Times New Roman" w:cs="Times New Roman"/>
          <w:b/>
          <w:sz w:val="28"/>
          <w:szCs w:val="28"/>
          <w:lang w:val="en-US"/>
        </w:rPr>
        <w:t>VIII</w:t>
      </w:r>
      <w:r>
        <w:rPr>
          <w:rFonts w:ascii="Times New Roman" w:hAnsi="Times New Roman" w:cs="Times New Roman"/>
          <w:b/>
          <w:sz w:val="28"/>
          <w:szCs w:val="28"/>
        </w:rPr>
        <w:t>. УПРАВЛЕНИЕ РЕАЛИЗАЦИЕЙ ПРОГРАММЫ И КОНТР</w:t>
      </w:r>
      <w:r w:rsidR="00A87B8D">
        <w:rPr>
          <w:rFonts w:ascii="Times New Roman" w:hAnsi="Times New Roman" w:cs="Times New Roman"/>
          <w:b/>
          <w:sz w:val="28"/>
          <w:szCs w:val="28"/>
        </w:rPr>
        <w:t>ОЛЬ ЗА ХО</w:t>
      </w:r>
      <w:r>
        <w:rPr>
          <w:rFonts w:ascii="Times New Roman" w:hAnsi="Times New Roman" w:cs="Times New Roman"/>
          <w:b/>
          <w:sz w:val="28"/>
          <w:szCs w:val="28"/>
        </w:rPr>
        <w:t>ДОМ ЕЕ ИСПОЛНЕНИЯ.</w:t>
      </w:r>
    </w:p>
    <w:p w:rsidR="00340735" w:rsidRPr="00340735" w:rsidRDefault="00340735" w:rsidP="00340735">
      <w:pPr>
        <w:pStyle w:val="a4"/>
        <w:numPr>
          <w:ilvl w:val="0"/>
          <w:numId w:val="9"/>
        </w:numPr>
        <w:spacing w:line="240" w:lineRule="auto"/>
        <w:rPr>
          <w:rFonts w:ascii="Times New Roman" w:hAnsi="Times New Roman" w:cs="Times New Roman"/>
          <w:sz w:val="28"/>
          <w:szCs w:val="28"/>
        </w:rPr>
      </w:pPr>
      <w:r w:rsidRPr="00340735">
        <w:rPr>
          <w:rFonts w:ascii="Times New Roman" w:hAnsi="Times New Roman" w:cs="Times New Roman"/>
          <w:sz w:val="28"/>
          <w:szCs w:val="28"/>
        </w:rPr>
        <w:t>Общее руководство Программы</w:t>
      </w:r>
    </w:p>
    <w:p w:rsidR="00340735" w:rsidRDefault="00340735" w:rsidP="00340735">
      <w:pPr>
        <w:spacing w:line="240" w:lineRule="auto"/>
        <w:rPr>
          <w:rFonts w:ascii="Times New Roman" w:hAnsi="Times New Roman" w:cs="Times New Roman"/>
          <w:sz w:val="28"/>
          <w:szCs w:val="28"/>
        </w:rPr>
      </w:pPr>
      <w:r w:rsidRPr="00077D2D">
        <w:rPr>
          <w:rFonts w:ascii="Times New Roman" w:hAnsi="Times New Roman" w:cs="Times New Roman"/>
          <w:sz w:val="28"/>
          <w:szCs w:val="28"/>
        </w:rPr>
        <w:t>Общее руководство и контроль хода реализации программы осуществляет заказчик-</w:t>
      </w:r>
      <w:r>
        <w:rPr>
          <w:rFonts w:ascii="Times New Roman" w:hAnsi="Times New Roman" w:cs="Times New Roman"/>
          <w:sz w:val="28"/>
          <w:szCs w:val="28"/>
        </w:rPr>
        <w:t>администрация Татарского района.</w:t>
      </w:r>
    </w:p>
    <w:p w:rsidR="00340735" w:rsidRPr="00077D2D" w:rsidRDefault="00340735" w:rsidP="00340735">
      <w:pPr>
        <w:spacing w:line="240" w:lineRule="auto"/>
        <w:rPr>
          <w:rFonts w:ascii="Times New Roman" w:hAnsi="Times New Roman" w:cs="Times New Roman"/>
          <w:sz w:val="28"/>
          <w:szCs w:val="28"/>
        </w:rPr>
      </w:pPr>
      <w:r>
        <w:rPr>
          <w:rFonts w:ascii="Times New Roman" w:hAnsi="Times New Roman" w:cs="Times New Roman"/>
          <w:sz w:val="28"/>
          <w:szCs w:val="28"/>
        </w:rPr>
        <w:t>К</w:t>
      </w:r>
      <w:r w:rsidRPr="00077D2D">
        <w:rPr>
          <w:rFonts w:ascii="Times New Roman" w:hAnsi="Times New Roman" w:cs="Times New Roman"/>
          <w:sz w:val="28"/>
          <w:szCs w:val="28"/>
        </w:rPr>
        <w:t xml:space="preserve">оординатор программы – </w:t>
      </w:r>
      <w:r>
        <w:rPr>
          <w:rFonts w:ascii="Times New Roman" w:hAnsi="Times New Roman" w:cs="Times New Roman"/>
          <w:sz w:val="28"/>
          <w:szCs w:val="28"/>
        </w:rPr>
        <w:t>Управление культуры, спорта, по</w:t>
      </w:r>
      <w:r w:rsidRPr="00077D2D">
        <w:rPr>
          <w:rFonts w:ascii="Times New Roman" w:hAnsi="Times New Roman" w:cs="Times New Roman"/>
          <w:sz w:val="28"/>
          <w:szCs w:val="28"/>
        </w:rPr>
        <w:t xml:space="preserve"> делам молодежи и социальной политики администрации Татарского района.</w:t>
      </w:r>
    </w:p>
    <w:p w:rsidR="00340735" w:rsidRPr="00077D2D" w:rsidRDefault="00340735" w:rsidP="00340735">
      <w:pPr>
        <w:spacing w:after="0" w:line="240" w:lineRule="auto"/>
        <w:rPr>
          <w:rFonts w:ascii="Times New Roman" w:hAnsi="Times New Roman" w:cs="Times New Roman"/>
          <w:sz w:val="28"/>
          <w:szCs w:val="28"/>
        </w:rPr>
      </w:pPr>
      <w:proofErr w:type="spellStart"/>
      <w:r w:rsidRPr="00077D2D">
        <w:rPr>
          <w:rFonts w:ascii="Times New Roman" w:hAnsi="Times New Roman" w:cs="Times New Roman"/>
          <w:sz w:val="28"/>
          <w:szCs w:val="28"/>
        </w:rPr>
        <w:t>УКСДМиСП</w:t>
      </w:r>
      <w:proofErr w:type="spellEnd"/>
      <w:r w:rsidRPr="00077D2D">
        <w:rPr>
          <w:rFonts w:ascii="Times New Roman" w:hAnsi="Times New Roman" w:cs="Times New Roman"/>
          <w:sz w:val="28"/>
          <w:szCs w:val="28"/>
        </w:rPr>
        <w:t xml:space="preserve"> администрации Татарского района:</w:t>
      </w:r>
    </w:p>
    <w:p w:rsidR="00340735" w:rsidRPr="00077D2D" w:rsidRDefault="00340735" w:rsidP="00340735">
      <w:pPr>
        <w:spacing w:after="0" w:line="240" w:lineRule="auto"/>
        <w:rPr>
          <w:rFonts w:ascii="Times New Roman" w:hAnsi="Times New Roman" w:cs="Times New Roman"/>
          <w:sz w:val="28"/>
          <w:szCs w:val="28"/>
        </w:rPr>
      </w:pPr>
      <w:r w:rsidRPr="00077D2D">
        <w:rPr>
          <w:rFonts w:ascii="Times New Roman" w:hAnsi="Times New Roman" w:cs="Times New Roman"/>
          <w:sz w:val="28"/>
          <w:szCs w:val="28"/>
        </w:rPr>
        <w:t>- определяет формы и методы управления реализацией программы;</w:t>
      </w:r>
    </w:p>
    <w:p w:rsidR="00340735" w:rsidRPr="00077D2D" w:rsidRDefault="00340735" w:rsidP="00340735">
      <w:pPr>
        <w:spacing w:after="0" w:line="240" w:lineRule="auto"/>
        <w:rPr>
          <w:rFonts w:ascii="Times New Roman" w:hAnsi="Times New Roman" w:cs="Times New Roman"/>
          <w:sz w:val="28"/>
          <w:szCs w:val="28"/>
        </w:rPr>
      </w:pPr>
      <w:r w:rsidRPr="00077D2D">
        <w:rPr>
          <w:rFonts w:ascii="Times New Roman" w:hAnsi="Times New Roman" w:cs="Times New Roman"/>
          <w:sz w:val="28"/>
          <w:szCs w:val="28"/>
        </w:rPr>
        <w:t>- при необходимости заключает муниципальные контракты, обеспечивающие реализацию мероприятий в рамках программы, а также организует текущий контроль их выполнением;</w:t>
      </w:r>
    </w:p>
    <w:p w:rsidR="00340735" w:rsidRPr="00077D2D" w:rsidRDefault="00340735" w:rsidP="00340735">
      <w:pPr>
        <w:spacing w:line="240" w:lineRule="auto"/>
        <w:rPr>
          <w:rFonts w:ascii="Times New Roman" w:hAnsi="Times New Roman" w:cs="Times New Roman"/>
          <w:sz w:val="28"/>
          <w:szCs w:val="28"/>
        </w:rPr>
      </w:pPr>
      <w:r w:rsidRPr="00077D2D">
        <w:rPr>
          <w:rFonts w:ascii="Times New Roman" w:hAnsi="Times New Roman" w:cs="Times New Roman"/>
          <w:sz w:val="28"/>
          <w:szCs w:val="28"/>
        </w:rPr>
        <w:t>- контролирует выполнение программных мероприятий, выявляет отклонения от предусмотренных результатов, устанавливает причины и определяет меры по устранению отклонений.</w:t>
      </w:r>
    </w:p>
    <w:p w:rsidR="00340735" w:rsidRPr="00453401" w:rsidRDefault="00340735" w:rsidP="00340735">
      <w:pPr>
        <w:pStyle w:val="consplusnormal0"/>
        <w:tabs>
          <w:tab w:val="num" w:pos="900"/>
          <w:tab w:val="num" w:pos="1080"/>
        </w:tabs>
        <w:spacing w:before="0" w:beforeAutospacing="0" w:after="0" w:afterAutospacing="0"/>
        <w:jc w:val="both"/>
        <w:rPr>
          <w:sz w:val="28"/>
          <w:szCs w:val="28"/>
        </w:rPr>
      </w:pPr>
      <w:r w:rsidRPr="00453401">
        <w:rPr>
          <w:sz w:val="28"/>
          <w:szCs w:val="28"/>
        </w:rPr>
        <w:t>- ежегодно, в срок до 25-го декабря отчетного года предварительный отчет о выполнении муниципальной программы за период с начала ее реализации и предварительные результаты оценки эффективности реализации муниципальной .</w:t>
      </w:r>
    </w:p>
    <w:p w:rsidR="00340735" w:rsidRPr="00D24BC8" w:rsidRDefault="00340735" w:rsidP="00340735">
      <w:pPr>
        <w:spacing w:after="0" w:line="240" w:lineRule="auto"/>
        <w:jc w:val="both"/>
        <w:rPr>
          <w:rFonts w:ascii="Times New Roman" w:hAnsi="Times New Roman" w:cs="Times New Roman"/>
          <w:sz w:val="28"/>
          <w:szCs w:val="28"/>
        </w:rPr>
      </w:pPr>
      <w:r>
        <w:rPr>
          <w:sz w:val="28"/>
          <w:szCs w:val="28"/>
        </w:rPr>
        <w:tab/>
      </w:r>
      <w:r>
        <w:rPr>
          <w:sz w:val="28"/>
          <w:szCs w:val="28"/>
        </w:rPr>
        <w:tab/>
      </w:r>
      <w:r w:rsidRPr="00D24BC8">
        <w:rPr>
          <w:rFonts w:ascii="Times New Roman" w:hAnsi="Times New Roman" w:cs="Times New Roman"/>
          <w:sz w:val="28"/>
          <w:szCs w:val="28"/>
        </w:rPr>
        <w:t>Администрация Татарского района:</w:t>
      </w:r>
    </w:p>
    <w:p w:rsidR="00340735" w:rsidRPr="00D24BC8" w:rsidRDefault="00340735" w:rsidP="00340735">
      <w:pPr>
        <w:spacing w:after="0" w:line="240" w:lineRule="auto"/>
        <w:ind w:firstLine="708"/>
        <w:jc w:val="both"/>
        <w:rPr>
          <w:rFonts w:ascii="Times New Roman" w:hAnsi="Times New Roman" w:cs="Times New Roman"/>
          <w:sz w:val="28"/>
          <w:szCs w:val="28"/>
        </w:rPr>
      </w:pPr>
      <w:r w:rsidRPr="00D24BC8">
        <w:rPr>
          <w:rFonts w:ascii="Times New Roman" w:hAnsi="Times New Roman" w:cs="Times New Roman"/>
          <w:sz w:val="28"/>
          <w:szCs w:val="28"/>
        </w:rPr>
        <w:t>1) осуществляет мониторинг и контроль хода реализации Программы. Объектом мониторинга являются значения показателей (индикаторов) Программы;</w:t>
      </w:r>
    </w:p>
    <w:p w:rsidR="00340735" w:rsidRPr="00D24BC8" w:rsidRDefault="00340735" w:rsidP="00340735">
      <w:pPr>
        <w:spacing w:after="0" w:line="240" w:lineRule="auto"/>
        <w:ind w:firstLine="708"/>
        <w:jc w:val="both"/>
        <w:rPr>
          <w:rFonts w:ascii="Times New Roman" w:hAnsi="Times New Roman" w:cs="Times New Roman"/>
          <w:sz w:val="28"/>
          <w:szCs w:val="28"/>
        </w:rPr>
      </w:pPr>
      <w:r w:rsidRPr="00D24BC8">
        <w:rPr>
          <w:rFonts w:ascii="Times New Roman" w:hAnsi="Times New Roman" w:cs="Times New Roman"/>
          <w:sz w:val="28"/>
          <w:szCs w:val="28"/>
        </w:rPr>
        <w:t xml:space="preserve">2) ежегодно уточняет в установленном порядке объемы финансирования мероприятий Программы на основе мониторинга реализации мероприятий Программы и оценки их эффективности, достижения целевых индикаторов и показателей; </w:t>
      </w:r>
    </w:p>
    <w:p w:rsidR="00340735" w:rsidRPr="00D24BC8" w:rsidRDefault="00340735" w:rsidP="00340735">
      <w:pPr>
        <w:spacing w:after="0" w:line="240" w:lineRule="auto"/>
        <w:ind w:firstLine="708"/>
        <w:jc w:val="both"/>
        <w:rPr>
          <w:rFonts w:ascii="Times New Roman" w:hAnsi="Times New Roman" w:cs="Times New Roman"/>
          <w:sz w:val="28"/>
          <w:szCs w:val="28"/>
        </w:rPr>
      </w:pPr>
      <w:r w:rsidRPr="00D24BC8">
        <w:rPr>
          <w:rFonts w:ascii="Times New Roman" w:hAnsi="Times New Roman" w:cs="Times New Roman"/>
          <w:sz w:val="28"/>
          <w:szCs w:val="28"/>
        </w:rPr>
        <w:t>3) корректирует ресурсное обеспечение Программы при формировании бюджета на очередной финансовый год и плановый период.</w:t>
      </w:r>
    </w:p>
    <w:p w:rsidR="00340735" w:rsidRPr="00340735" w:rsidRDefault="00340735" w:rsidP="00340735">
      <w:pPr>
        <w:tabs>
          <w:tab w:val="left" w:pos="0"/>
        </w:tabs>
        <w:spacing w:after="0" w:line="240" w:lineRule="auto"/>
        <w:rPr>
          <w:rFonts w:ascii="Times New Roman" w:hAnsi="Times New Roman" w:cs="Times New Roman"/>
          <w:sz w:val="28"/>
          <w:szCs w:val="28"/>
        </w:rPr>
      </w:pPr>
      <w:r w:rsidRPr="00340735">
        <w:rPr>
          <w:rFonts w:ascii="Times New Roman" w:hAnsi="Times New Roman" w:cs="Times New Roman"/>
          <w:sz w:val="28"/>
          <w:szCs w:val="28"/>
        </w:rPr>
        <w:t>2. Исполнители Программы:</w:t>
      </w:r>
    </w:p>
    <w:p w:rsidR="00340735" w:rsidRPr="00D24BC8" w:rsidRDefault="00340735" w:rsidP="00340735">
      <w:pPr>
        <w:spacing w:after="0" w:line="240" w:lineRule="auto"/>
        <w:ind w:firstLine="708"/>
        <w:jc w:val="both"/>
        <w:rPr>
          <w:rFonts w:ascii="Times New Roman" w:hAnsi="Times New Roman" w:cs="Times New Roman"/>
          <w:sz w:val="28"/>
          <w:szCs w:val="28"/>
        </w:rPr>
      </w:pPr>
      <w:r w:rsidRPr="00D24BC8">
        <w:rPr>
          <w:rFonts w:ascii="Times New Roman" w:hAnsi="Times New Roman" w:cs="Times New Roman"/>
          <w:sz w:val="28"/>
          <w:szCs w:val="28"/>
        </w:rPr>
        <w:lastRenderedPageBreak/>
        <w:t>1) осуществляют деятельность по реализации мероприятий Программы;</w:t>
      </w:r>
    </w:p>
    <w:p w:rsidR="00340735" w:rsidRDefault="00340735" w:rsidP="00340735">
      <w:pPr>
        <w:spacing w:after="0" w:line="240" w:lineRule="auto"/>
        <w:ind w:firstLine="708"/>
        <w:jc w:val="both"/>
        <w:rPr>
          <w:rFonts w:ascii="Times New Roman" w:hAnsi="Times New Roman" w:cs="Times New Roman"/>
          <w:sz w:val="28"/>
          <w:szCs w:val="28"/>
        </w:rPr>
      </w:pPr>
      <w:r w:rsidRPr="00D24BC8">
        <w:rPr>
          <w:rFonts w:ascii="Times New Roman" w:hAnsi="Times New Roman" w:cs="Times New Roman"/>
          <w:sz w:val="28"/>
          <w:szCs w:val="28"/>
        </w:rPr>
        <w:t>2) предоставляют квартальные (нарастающим итогом) и годовые отчеты по исполнению Программы.</w:t>
      </w:r>
    </w:p>
    <w:p w:rsidR="00D45354" w:rsidRDefault="00340735" w:rsidP="00340735">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3. </w:t>
      </w:r>
      <w:r w:rsidR="00706D89" w:rsidRPr="00F1435A">
        <w:rPr>
          <w:rFonts w:ascii="Times New Roman" w:hAnsi="Times New Roman" w:cs="Times New Roman"/>
          <w:sz w:val="28"/>
          <w:szCs w:val="28"/>
        </w:rPr>
        <w:t>Программа считается завершенной после выполнения программных мероприятий в полном объеме и достижения целей Программы.</w:t>
      </w:r>
    </w:p>
    <w:p w:rsidR="00D45354" w:rsidRPr="00D45354" w:rsidRDefault="00D45354" w:rsidP="00D453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D45354">
        <w:rPr>
          <w:rFonts w:ascii="Times New Roman" w:hAnsi="Times New Roman" w:cs="Times New Roman"/>
          <w:sz w:val="28"/>
          <w:szCs w:val="28"/>
        </w:rPr>
        <w:t>ценка основных целевых индикаторов</w:t>
      </w:r>
      <w:r>
        <w:rPr>
          <w:rFonts w:ascii="Times New Roman" w:hAnsi="Times New Roman" w:cs="Times New Roman"/>
          <w:sz w:val="28"/>
          <w:szCs w:val="28"/>
        </w:rPr>
        <w:t xml:space="preserve"> </w:t>
      </w:r>
      <w:r w:rsidRPr="00D45354">
        <w:rPr>
          <w:rFonts w:ascii="Times New Roman" w:hAnsi="Times New Roman" w:cs="Times New Roman"/>
          <w:sz w:val="28"/>
          <w:szCs w:val="28"/>
        </w:rPr>
        <w:t xml:space="preserve"> муниципальной программы</w:t>
      </w:r>
    </w:p>
    <w:p w:rsidR="00D45354" w:rsidRPr="00D45354" w:rsidRDefault="00D45354" w:rsidP="00D45354">
      <w:pPr>
        <w:spacing w:after="0" w:line="240" w:lineRule="auto"/>
        <w:jc w:val="both"/>
        <w:rPr>
          <w:rFonts w:ascii="Times New Roman" w:hAnsi="Times New Roman" w:cs="Times New Roman"/>
          <w:sz w:val="28"/>
          <w:szCs w:val="28"/>
        </w:rPr>
      </w:pPr>
      <w:r w:rsidRPr="00D45354">
        <w:rPr>
          <w:rFonts w:ascii="Times New Roman" w:hAnsi="Times New Roman" w:cs="Times New Roman"/>
          <w:sz w:val="28"/>
          <w:szCs w:val="28"/>
        </w:rPr>
        <w:t>"</w:t>
      </w:r>
      <w:r>
        <w:rPr>
          <w:rFonts w:ascii="Times New Roman" w:hAnsi="Times New Roman" w:cs="Times New Roman"/>
          <w:sz w:val="28"/>
          <w:szCs w:val="28"/>
        </w:rPr>
        <w:t>К</w:t>
      </w:r>
      <w:r w:rsidRPr="00D45354">
        <w:rPr>
          <w:rFonts w:ascii="Times New Roman" w:hAnsi="Times New Roman" w:cs="Times New Roman"/>
          <w:sz w:val="28"/>
          <w:szCs w:val="28"/>
        </w:rPr>
        <w:t xml:space="preserve">ультура </w:t>
      </w:r>
      <w:r>
        <w:rPr>
          <w:rFonts w:ascii="Times New Roman" w:hAnsi="Times New Roman" w:cs="Times New Roman"/>
          <w:sz w:val="28"/>
          <w:szCs w:val="28"/>
        </w:rPr>
        <w:t>Т</w:t>
      </w:r>
      <w:r w:rsidRPr="00D45354">
        <w:rPr>
          <w:rFonts w:ascii="Times New Roman" w:hAnsi="Times New Roman" w:cs="Times New Roman"/>
          <w:sz w:val="28"/>
          <w:szCs w:val="28"/>
        </w:rPr>
        <w:t>атарского района на 2017 - 2019 годы"</w:t>
      </w:r>
      <w:r>
        <w:rPr>
          <w:rFonts w:ascii="Times New Roman" w:hAnsi="Times New Roman" w:cs="Times New Roman"/>
          <w:sz w:val="28"/>
          <w:szCs w:val="28"/>
        </w:rPr>
        <w:t xml:space="preserve"> приведена  в приложении  №3.</w:t>
      </w:r>
    </w:p>
    <w:p w:rsidR="00D27152" w:rsidRDefault="00D27152" w:rsidP="00D27152">
      <w:pPr>
        <w:pStyle w:val="a4"/>
        <w:spacing w:after="0" w:line="240" w:lineRule="auto"/>
        <w:ind w:left="1788"/>
        <w:jc w:val="center"/>
        <w:rPr>
          <w:rFonts w:ascii="Times New Roman" w:eastAsia="Times New Roman" w:hAnsi="Times New Roman" w:cs="Times New Roman"/>
          <w:b/>
          <w:i/>
          <w:color w:val="000000"/>
          <w:sz w:val="28"/>
          <w:szCs w:val="28"/>
        </w:rPr>
      </w:pPr>
    </w:p>
    <w:p w:rsidR="004E5062" w:rsidRPr="004E5062" w:rsidRDefault="00D27152" w:rsidP="00D27152">
      <w:pPr>
        <w:pStyle w:val="a4"/>
        <w:spacing w:after="0" w:line="240" w:lineRule="auto"/>
        <w:ind w:left="0" w:firstLine="1788"/>
        <w:jc w:val="center"/>
        <w:rPr>
          <w:rFonts w:ascii="Times New Roman" w:hAnsi="Times New Roman" w:cs="Times New Roman"/>
          <w:sz w:val="28"/>
          <w:szCs w:val="28"/>
        </w:rPr>
      </w:pPr>
      <w:r>
        <w:rPr>
          <w:rFonts w:ascii="Times New Roman" w:hAnsi="Times New Roman" w:cs="Times New Roman"/>
          <w:b/>
          <w:i/>
          <w:sz w:val="28"/>
          <w:szCs w:val="28"/>
          <w:lang w:val="en-US"/>
        </w:rPr>
        <w:t>IX</w:t>
      </w:r>
      <w:r w:rsidRPr="00D27152">
        <w:rPr>
          <w:rFonts w:ascii="Times New Roman" w:hAnsi="Times New Roman" w:cs="Times New Roman"/>
          <w:b/>
          <w:i/>
          <w:sz w:val="28"/>
          <w:szCs w:val="28"/>
        </w:rPr>
        <w:t xml:space="preserve">. </w:t>
      </w:r>
      <w:r w:rsidR="004E5062" w:rsidRPr="004E5062">
        <w:rPr>
          <w:rFonts w:ascii="Times New Roman" w:hAnsi="Times New Roman" w:cs="Times New Roman"/>
          <w:b/>
          <w:i/>
          <w:sz w:val="28"/>
          <w:szCs w:val="28"/>
        </w:rPr>
        <w:t>ОЖИДАЕМЫЕ И КОНЕЧНЫЕ РЕЗУЛЬТАТЫ РЕАЛИЗАЦИИ ПРОГРАММЫ И КРИТЕРИИ ОЦЕНКИ ЭФФЕКТИВНОСТИ</w:t>
      </w:r>
    </w:p>
    <w:p w:rsidR="0020172E" w:rsidRPr="004E5062" w:rsidRDefault="0020172E" w:rsidP="004E5062">
      <w:pPr>
        <w:spacing w:after="0" w:line="240" w:lineRule="auto"/>
        <w:jc w:val="both"/>
        <w:rPr>
          <w:rFonts w:ascii="Times New Roman" w:hAnsi="Times New Roman" w:cs="Times New Roman"/>
          <w:sz w:val="28"/>
          <w:szCs w:val="28"/>
        </w:rPr>
      </w:pPr>
      <w:r w:rsidRPr="004E5062">
        <w:rPr>
          <w:rFonts w:ascii="Times New Roman" w:hAnsi="Times New Roman" w:cs="Times New Roman"/>
          <w:sz w:val="28"/>
          <w:szCs w:val="28"/>
        </w:rPr>
        <w:t>Ожидается, что реализация Программы приведет к следующим результатам:</w:t>
      </w:r>
    </w:p>
    <w:p w:rsidR="0020172E" w:rsidRPr="00E7779B" w:rsidRDefault="0020172E" w:rsidP="0020172E">
      <w:pPr>
        <w:pStyle w:val="ConsPlusNormal"/>
        <w:jc w:val="both"/>
        <w:rPr>
          <w:rFonts w:ascii="Times New Roman" w:hAnsi="Times New Roman" w:cs="Times New Roman"/>
          <w:color w:val="000000"/>
          <w:sz w:val="28"/>
          <w:szCs w:val="28"/>
        </w:rPr>
      </w:pPr>
      <w:r w:rsidRPr="00E7779B">
        <w:rPr>
          <w:rFonts w:ascii="Times New Roman" w:hAnsi="Times New Roman" w:cs="Times New Roman"/>
          <w:color w:val="000000"/>
          <w:sz w:val="28"/>
          <w:szCs w:val="28"/>
        </w:rPr>
        <w:t>1) Степень удовлетворенности населения качеством услуг, предоставляемых учреждениями культуры, достигнет 95%.</w:t>
      </w:r>
    </w:p>
    <w:p w:rsidR="0020172E" w:rsidRPr="00150FCF" w:rsidRDefault="0020172E" w:rsidP="0020172E">
      <w:pPr>
        <w:pStyle w:val="ConsPlusNormal"/>
        <w:jc w:val="both"/>
        <w:rPr>
          <w:rFonts w:ascii="Times New Roman" w:hAnsi="Times New Roman" w:cs="Times New Roman"/>
          <w:sz w:val="28"/>
          <w:szCs w:val="28"/>
        </w:rPr>
      </w:pPr>
      <w:r w:rsidRPr="00150FCF">
        <w:rPr>
          <w:rFonts w:ascii="Times New Roman" w:hAnsi="Times New Roman" w:cs="Times New Roman"/>
          <w:sz w:val="28"/>
          <w:szCs w:val="28"/>
        </w:rPr>
        <w:t>2</w:t>
      </w:r>
      <w:r>
        <w:rPr>
          <w:rFonts w:ascii="Times New Roman" w:hAnsi="Times New Roman" w:cs="Times New Roman"/>
          <w:sz w:val="28"/>
          <w:szCs w:val="28"/>
        </w:rPr>
        <w:t>)</w:t>
      </w:r>
      <w:r w:rsidRPr="00150FCF">
        <w:rPr>
          <w:rFonts w:ascii="Times New Roman" w:hAnsi="Times New Roman" w:cs="Times New Roman"/>
          <w:sz w:val="28"/>
          <w:szCs w:val="28"/>
        </w:rPr>
        <w:t xml:space="preserve"> Доля зданий учреждений культуры, находящихся в удовлетворительном состоянии (не требующих противоаварийных и восстановительных работ), </w:t>
      </w:r>
      <w:r w:rsidRPr="00D25071">
        <w:rPr>
          <w:rFonts w:ascii="Times New Roman" w:hAnsi="Times New Roman" w:cs="Times New Roman"/>
          <w:sz w:val="28"/>
          <w:szCs w:val="28"/>
        </w:rPr>
        <w:t>увеличится до 95%.</w:t>
      </w:r>
    </w:p>
    <w:p w:rsidR="0020172E" w:rsidRPr="00150FCF" w:rsidRDefault="0020172E" w:rsidP="0020172E">
      <w:pPr>
        <w:pStyle w:val="ConsPlusNormal"/>
        <w:jc w:val="both"/>
        <w:rPr>
          <w:rFonts w:ascii="Times New Roman" w:hAnsi="Times New Roman" w:cs="Times New Roman"/>
          <w:sz w:val="28"/>
          <w:szCs w:val="28"/>
        </w:rPr>
      </w:pPr>
      <w:r w:rsidRPr="00150FCF">
        <w:rPr>
          <w:rFonts w:ascii="Times New Roman" w:hAnsi="Times New Roman" w:cs="Times New Roman"/>
          <w:sz w:val="28"/>
          <w:szCs w:val="28"/>
        </w:rPr>
        <w:t>3</w:t>
      </w:r>
      <w:r>
        <w:rPr>
          <w:rFonts w:ascii="Times New Roman" w:hAnsi="Times New Roman" w:cs="Times New Roman"/>
          <w:sz w:val="28"/>
          <w:szCs w:val="28"/>
        </w:rPr>
        <w:t>)</w:t>
      </w:r>
      <w:r w:rsidRPr="00150FCF">
        <w:rPr>
          <w:rFonts w:ascii="Times New Roman" w:hAnsi="Times New Roman" w:cs="Times New Roman"/>
          <w:sz w:val="28"/>
          <w:szCs w:val="28"/>
        </w:rPr>
        <w:t xml:space="preserve"> За счет привлечения новых целевых групп возрастёт охват населения мероприятиями, проведенными учреждениями культуры </w:t>
      </w:r>
      <w:r>
        <w:rPr>
          <w:rFonts w:ascii="Times New Roman" w:hAnsi="Times New Roman" w:cs="Times New Roman"/>
          <w:sz w:val="28"/>
          <w:szCs w:val="28"/>
        </w:rPr>
        <w:t>Татарского района</w:t>
      </w:r>
      <w:r w:rsidRPr="00150FCF">
        <w:rPr>
          <w:rFonts w:ascii="Times New Roman" w:hAnsi="Times New Roman" w:cs="Times New Roman"/>
          <w:sz w:val="28"/>
          <w:szCs w:val="28"/>
        </w:rPr>
        <w:t>, до 15 мероприятий на 1000 человек.</w:t>
      </w:r>
    </w:p>
    <w:p w:rsidR="0020172E" w:rsidRPr="00150FCF" w:rsidRDefault="0020172E" w:rsidP="0020172E">
      <w:pPr>
        <w:pStyle w:val="ConsPlusNormal"/>
        <w:jc w:val="both"/>
        <w:rPr>
          <w:rFonts w:ascii="Times New Roman" w:hAnsi="Times New Roman" w:cs="Times New Roman"/>
          <w:sz w:val="28"/>
          <w:szCs w:val="28"/>
        </w:rPr>
      </w:pPr>
      <w:r w:rsidRPr="00150FCF">
        <w:rPr>
          <w:rFonts w:ascii="Times New Roman" w:hAnsi="Times New Roman" w:cs="Times New Roman"/>
          <w:sz w:val="28"/>
          <w:szCs w:val="28"/>
        </w:rPr>
        <w:t>4</w:t>
      </w:r>
      <w:r>
        <w:rPr>
          <w:rFonts w:ascii="Times New Roman" w:hAnsi="Times New Roman" w:cs="Times New Roman"/>
          <w:sz w:val="28"/>
          <w:szCs w:val="28"/>
        </w:rPr>
        <w:t>)</w:t>
      </w:r>
      <w:r w:rsidRPr="00150FCF">
        <w:rPr>
          <w:rFonts w:ascii="Times New Roman" w:hAnsi="Times New Roman" w:cs="Times New Roman"/>
          <w:sz w:val="28"/>
          <w:szCs w:val="28"/>
        </w:rPr>
        <w:t xml:space="preserve"> За счёт новых форм и разнообразия культурного продукта, ежегодно не менее чем на 7% будет увеличиваться численность участников </w:t>
      </w:r>
      <w:proofErr w:type="spellStart"/>
      <w:r w:rsidRPr="00150FCF">
        <w:rPr>
          <w:rFonts w:ascii="Times New Roman" w:hAnsi="Times New Roman" w:cs="Times New Roman"/>
          <w:sz w:val="28"/>
          <w:szCs w:val="28"/>
        </w:rPr>
        <w:t>культурно-досуговых</w:t>
      </w:r>
      <w:proofErr w:type="spellEnd"/>
      <w:r w:rsidR="00D45354">
        <w:rPr>
          <w:rFonts w:ascii="Times New Roman" w:hAnsi="Times New Roman" w:cs="Times New Roman"/>
          <w:sz w:val="28"/>
          <w:szCs w:val="28"/>
        </w:rPr>
        <w:t xml:space="preserve"> </w:t>
      </w:r>
      <w:r w:rsidRPr="00150FCF">
        <w:rPr>
          <w:rFonts w:ascii="Times New Roman" w:hAnsi="Times New Roman" w:cs="Times New Roman"/>
          <w:sz w:val="28"/>
          <w:szCs w:val="28"/>
        </w:rPr>
        <w:t xml:space="preserve"> мероприятий.</w:t>
      </w:r>
    </w:p>
    <w:p w:rsidR="0020172E" w:rsidRPr="00150FCF" w:rsidRDefault="0020172E" w:rsidP="0020172E">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Pr="00150FCF">
        <w:rPr>
          <w:rFonts w:ascii="Times New Roman" w:hAnsi="Times New Roman" w:cs="Times New Roman"/>
          <w:sz w:val="28"/>
          <w:szCs w:val="28"/>
        </w:rPr>
        <w:t xml:space="preserve"> Ежегодно не менее 20% специалистов сферы культуры</w:t>
      </w:r>
      <w:r w:rsidR="00F5643E">
        <w:rPr>
          <w:rFonts w:ascii="Times New Roman" w:hAnsi="Times New Roman" w:cs="Times New Roman"/>
          <w:sz w:val="28"/>
          <w:szCs w:val="28"/>
        </w:rPr>
        <w:t xml:space="preserve"> от общего количества </w:t>
      </w:r>
      <w:r w:rsidRPr="00150FCF">
        <w:rPr>
          <w:rFonts w:ascii="Times New Roman" w:hAnsi="Times New Roman" w:cs="Times New Roman"/>
          <w:sz w:val="28"/>
          <w:szCs w:val="28"/>
        </w:rPr>
        <w:t>смогут повысить свой квалификационный и профессиональный уровень</w:t>
      </w:r>
    </w:p>
    <w:p w:rsidR="0020172E" w:rsidRPr="00150FCF" w:rsidRDefault="0020172E" w:rsidP="0020172E">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Pr="00150FCF">
        <w:rPr>
          <w:rFonts w:ascii="Times New Roman" w:hAnsi="Times New Roman" w:cs="Times New Roman"/>
          <w:sz w:val="28"/>
          <w:szCs w:val="28"/>
        </w:rPr>
        <w:t xml:space="preserve"> Увеличится количество посещений </w:t>
      </w:r>
      <w:r>
        <w:rPr>
          <w:rFonts w:ascii="Times New Roman" w:hAnsi="Times New Roman" w:cs="Times New Roman"/>
          <w:sz w:val="28"/>
          <w:szCs w:val="28"/>
        </w:rPr>
        <w:t xml:space="preserve">историко-краеведческого </w:t>
      </w:r>
      <w:r w:rsidRPr="00150FCF">
        <w:rPr>
          <w:rFonts w:ascii="Times New Roman" w:hAnsi="Times New Roman" w:cs="Times New Roman"/>
          <w:sz w:val="28"/>
          <w:szCs w:val="28"/>
        </w:rPr>
        <w:t>музе</w:t>
      </w:r>
      <w:r>
        <w:rPr>
          <w:rFonts w:ascii="Times New Roman" w:hAnsi="Times New Roman" w:cs="Times New Roman"/>
          <w:sz w:val="28"/>
          <w:szCs w:val="28"/>
        </w:rPr>
        <w:t>я</w:t>
      </w:r>
      <w:r w:rsidRPr="00150FCF">
        <w:rPr>
          <w:rFonts w:ascii="Times New Roman" w:hAnsi="Times New Roman" w:cs="Times New Roman"/>
          <w:sz w:val="28"/>
          <w:szCs w:val="28"/>
        </w:rPr>
        <w:t xml:space="preserve"> </w:t>
      </w:r>
      <w:r>
        <w:rPr>
          <w:rFonts w:ascii="Times New Roman" w:hAnsi="Times New Roman" w:cs="Times New Roman"/>
          <w:sz w:val="28"/>
          <w:szCs w:val="28"/>
        </w:rPr>
        <w:t xml:space="preserve">им. Н.Я.Савченко </w:t>
      </w:r>
      <w:r w:rsidRPr="00150FCF">
        <w:rPr>
          <w:rFonts w:ascii="Times New Roman" w:hAnsi="Times New Roman" w:cs="Times New Roman"/>
          <w:sz w:val="28"/>
          <w:szCs w:val="28"/>
        </w:rPr>
        <w:t xml:space="preserve">города </w:t>
      </w:r>
      <w:r>
        <w:rPr>
          <w:rFonts w:ascii="Times New Roman" w:hAnsi="Times New Roman" w:cs="Times New Roman"/>
          <w:sz w:val="28"/>
          <w:szCs w:val="28"/>
        </w:rPr>
        <w:t xml:space="preserve">Татарска </w:t>
      </w:r>
      <w:r w:rsidRPr="00150FCF">
        <w:rPr>
          <w:rFonts w:ascii="Times New Roman" w:hAnsi="Times New Roman" w:cs="Times New Roman"/>
          <w:sz w:val="28"/>
          <w:szCs w:val="28"/>
        </w:rPr>
        <w:t xml:space="preserve"> на одного жителя в год до </w:t>
      </w:r>
      <w:r w:rsidRPr="00616C60">
        <w:rPr>
          <w:rFonts w:ascii="Times New Roman" w:hAnsi="Times New Roman" w:cs="Times New Roman"/>
          <w:sz w:val="28"/>
          <w:szCs w:val="28"/>
        </w:rPr>
        <w:t>0,6%.</w:t>
      </w:r>
    </w:p>
    <w:p w:rsidR="0020172E" w:rsidRPr="00D25071" w:rsidRDefault="0020172E" w:rsidP="0020172E">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Pr="00150FCF">
        <w:rPr>
          <w:rFonts w:ascii="Times New Roman" w:hAnsi="Times New Roman" w:cs="Times New Roman"/>
          <w:sz w:val="28"/>
          <w:szCs w:val="28"/>
        </w:rPr>
        <w:t xml:space="preserve"> Сохранится количество посещений библиотек на уровне </w:t>
      </w:r>
      <w:r w:rsidRPr="00D25071">
        <w:rPr>
          <w:rFonts w:ascii="Times New Roman" w:hAnsi="Times New Roman" w:cs="Times New Roman"/>
          <w:sz w:val="28"/>
          <w:szCs w:val="28"/>
        </w:rPr>
        <w:t>174 на 1000 жителей.</w:t>
      </w:r>
    </w:p>
    <w:p w:rsidR="0020172E" w:rsidRPr="00E64CEA" w:rsidRDefault="0020172E" w:rsidP="0020172E">
      <w:pPr>
        <w:pStyle w:val="ConsPlusNormal"/>
        <w:jc w:val="both"/>
        <w:rPr>
          <w:rFonts w:ascii="Times New Roman" w:hAnsi="Times New Roman" w:cs="Times New Roman"/>
          <w:sz w:val="28"/>
          <w:szCs w:val="28"/>
        </w:rPr>
      </w:pPr>
      <w:r>
        <w:rPr>
          <w:rFonts w:ascii="Times New Roman" w:hAnsi="Times New Roman" w:cs="Times New Roman"/>
          <w:sz w:val="28"/>
          <w:szCs w:val="28"/>
        </w:rPr>
        <w:t>8)</w:t>
      </w:r>
      <w:r w:rsidRPr="00150FCF">
        <w:rPr>
          <w:rFonts w:ascii="Times New Roman" w:hAnsi="Times New Roman" w:cs="Times New Roman"/>
          <w:sz w:val="28"/>
          <w:szCs w:val="28"/>
        </w:rPr>
        <w:t xml:space="preserve"> Увеличится количество библиографических записей </w:t>
      </w:r>
      <w:r>
        <w:rPr>
          <w:rFonts w:ascii="Times New Roman" w:hAnsi="Times New Roman" w:cs="Times New Roman"/>
          <w:sz w:val="28"/>
          <w:szCs w:val="28"/>
        </w:rPr>
        <w:t xml:space="preserve">МКУК «Татарская </w:t>
      </w:r>
      <w:r w:rsidRPr="00150FCF">
        <w:rPr>
          <w:rFonts w:ascii="Times New Roman" w:hAnsi="Times New Roman" w:cs="Times New Roman"/>
          <w:sz w:val="28"/>
          <w:szCs w:val="28"/>
        </w:rPr>
        <w:t>ЦБС</w:t>
      </w:r>
      <w:r>
        <w:rPr>
          <w:rFonts w:ascii="Times New Roman" w:hAnsi="Times New Roman" w:cs="Times New Roman"/>
          <w:sz w:val="28"/>
          <w:szCs w:val="28"/>
        </w:rPr>
        <w:t>»</w:t>
      </w:r>
      <w:r w:rsidRPr="00150FCF">
        <w:rPr>
          <w:rFonts w:ascii="Times New Roman" w:hAnsi="Times New Roman" w:cs="Times New Roman"/>
          <w:sz w:val="28"/>
          <w:szCs w:val="28"/>
        </w:rPr>
        <w:t xml:space="preserve"> в сводном электронном каталоге библиотек Новосибирской области ежегодно не менее чем на </w:t>
      </w:r>
      <w:r w:rsidRPr="00C60956">
        <w:rPr>
          <w:rFonts w:ascii="Times New Roman" w:hAnsi="Times New Roman" w:cs="Times New Roman"/>
          <w:sz w:val="28"/>
          <w:szCs w:val="28"/>
        </w:rPr>
        <w:t>3,2%.</w:t>
      </w:r>
    </w:p>
    <w:p w:rsidR="0020172E" w:rsidRPr="00E64CEA" w:rsidRDefault="0020172E" w:rsidP="0020172E">
      <w:pPr>
        <w:pStyle w:val="ConsPlusNormal"/>
        <w:jc w:val="both"/>
        <w:rPr>
          <w:rFonts w:ascii="Times New Roman" w:hAnsi="Times New Roman" w:cs="Times New Roman"/>
          <w:sz w:val="28"/>
          <w:szCs w:val="28"/>
        </w:rPr>
      </w:pPr>
      <w:r w:rsidRPr="00E64CEA">
        <w:rPr>
          <w:rFonts w:ascii="Times New Roman" w:hAnsi="Times New Roman" w:cs="Times New Roman"/>
          <w:sz w:val="28"/>
          <w:szCs w:val="28"/>
        </w:rPr>
        <w:t>9) Увеличится количество проектов, подготовленных в рамках ГП Новосибирской области «Культура Новосибир</w:t>
      </w:r>
      <w:r>
        <w:rPr>
          <w:rFonts w:ascii="Times New Roman" w:hAnsi="Times New Roman" w:cs="Times New Roman"/>
          <w:sz w:val="28"/>
          <w:szCs w:val="28"/>
        </w:rPr>
        <w:t>ской области» на 2015-2020 годы</w:t>
      </w:r>
      <w:r w:rsidRPr="00E64CEA">
        <w:rPr>
          <w:rFonts w:ascii="Times New Roman" w:hAnsi="Times New Roman" w:cs="Times New Roman"/>
          <w:sz w:val="28"/>
          <w:szCs w:val="28"/>
        </w:rPr>
        <w:t xml:space="preserve">, ФЦП «Культура России (2012-2018 годы)», на гранты Президента Российской Федерации и прочие, до </w:t>
      </w:r>
      <w:r w:rsidR="00CE44F1">
        <w:rPr>
          <w:rFonts w:ascii="Times New Roman" w:hAnsi="Times New Roman" w:cs="Times New Roman"/>
          <w:sz w:val="28"/>
          <w:szCs w:val="28"/>
        </w:rPr>
        <w:t>3</w:t>
      </w:r>
      <w:r w:rsidRPr="00E64CEA">
        <w:rPr>
          <w:rFonts w:ascii="Times New Roman" w:hAnsi="Times New Roman" w:cs="Times New Roman"/>
          <w:sz w:val="28"/>
          <w:szCs w:val="28"/>
        </w:rPr>
        <w:t xml:space="preserve"> проектов в год.</w:t>
      </w:r>
    </w:p>
    <w:p w:rsidR="0020172E" w:rsidRPr="00150FCF" w:rsidRDefault="0020172E" w:rsidP="0020172E">
      <w:pPr>
        <w:pStyle w:val="ConsPlusNormal"/>
        <w:jc w:val="both"/>
        <w:rPr>
          <w:rFonts w:ascii="Times New Roman" w:hAnsi="Times New Roman" w:cs="Times New Roman"/>
          <w:sz w:val="28"/>
          <w:szCs w:val="28"/>
        </w:rPr>
      </w:pPr>
      <w:r w:rsidRPr="00150FCF">
        <w:rPr>
          <w:rFonts w:ascii="Times New Roman" w:hAnsi="Times New Roman" w:cs="Times New Roman"/>
          <w:sz w:val="28"/>
          <w:szCs w:val="28"/>
        </w:rPr>
        <w:t>1</w:t>
      </w:r>
      <w:r>
        <w:rPr>
          <w:rFonts w:ascii="Times New Roman" w:hAnsi="Times New Roman" w:cs="Times New Roman"/>
          <w:sz w:val="28"/>
          <w:szCs w:val="28"/>
        </w:rPr>
        <w:t>1)</w:t>
      </w:r>
      <w:r w:rsidRPr="00150FCF">
        <w:rPr>
          <w:rFonts w:ascii="Times New Roman" w:hAnsi="Times New Roman" w:cs="Times New Roman"/>
          <w:sz w:val="28"/>
          <w:szCs w:val="28"/>
        </w:rPr>
        <w:t xml:space="preserve"> Доля выпускников школ искусств поступивших в ВУЗы и </w:t>
      </w:r>
      <w:proofErr w:type="spellStart"/>
      <w:r w:rsidRPr="00150FCF">
        <w:rPr>
          <w:rFonts w:ascii="Times New Roman" w:hAnsi="Times New Roman" w:cs="Times New Roman"/>
          <w:sz w:val="28"/>
          <w:szCs w:val="28"/>
        </w:rPr>
        <w:t>ССУЗы</w:t>
      </w:r>
      <w:proofErr w:type="spellEnd"/>
      <w:r w:rsidRPr="00150FCF">
        <w:rPr>
          <w:rFonts w:ascii="Times New Roman" w:hAnsi="Times New Roman" w:cs="Times New Roman"/>
          <w:sz w:val="28"/>
          <w:szCs w:val="28"/>
        </w:rPr>
        <w:t xml:space="preserve"> культуры и искусства, сохранится на уровне не менее </w:t>
      </w:r>
      <w:r w:rsidR="003008CD" w:rsidRPr="003008CD">
        <w:rPr>
          <w:rFonts w:ascii="Times New Roman" w:hAnsi="Times New Roman" w:cs="Times New Roman"/>
          <w:sz w:val="28"/>
          <w:szCs w:val="28"/>
        </w:rPr>
        <w:t>2</w:t>
      </w:r>
      <w:r w:rsidRPr="003008CD">
        <w:rPr>
          <w:rFonts w:ascii="Times New Roman" w:hAnsi="Times New Roman" w:cs="Times New Roman"/>
          <w:sz w:val="28"/>
          <w:szCs w:val="28"/>
        </w:rPr>
        <w:t>%.</w:t>
      </w:r>
    </w:p>
    <w:p w:rsidR="0020172E" w:rsidRPr="00AF7397" w:rsidRDefault="0020172E" w:rsidP="0020172E">
      <w:pPr>
        <w:pStyle w:val="ConsPlusNormal"/>
        <w:jc w:val="both"/>
        <w:rPr>
          <w:rFonts w:ascii="Times New Roman" w:hAnsi="Times New Roman" w:cs="Times New Roman"/>
          <w:color w:val="FF0000"/>
          <w:sz w:val="28"/>
          <w:szCs w:val="28"/>
        </w:rPr>
      </w:pPr>
      <w:r w:rsidRPr="00150FCF">
        <w:rPr>
          <w:rFonts w:ascii="Times New Roman" w:hAnsi="Times New Roman" w:cs="Times New Roman"/>
          <w:sz w:val="28"/>
          <w:szCs w:val="28"/>
        </w:rPr>
        <w:t>1</w:t>
      </w:r>
      <w:r>
        <w:rPr>
          <w:rFonts w:ascii="Times New Roman" w:hAnsi="Times New Roman" w:cs="Times New Roman"/>
          <w:sz w:val="28"/>
          <w:szCs w:val="28"/>
        </w:rPr>
        <w:t>2)</w:t>
      </w:r>
      <w:r w:rsidRPr="00150FCF">
        <w:rPr>
          <w:rFonts w:ascii="Times New Roman" w:hAnsi="Times New Roman" w:cs="Times New Roman"/>
          <w:sz w:val="28"/>
          <w:szCs w:val="28"/>
        </w:rPr>
        <w:t xml:space="preserve"> Увеличится доля представленных (во всех формах) зрителю музейных </w:t>
      </w:r>
      <w:r w:rsidRPr="00E7779B">
        <w:rPr>
          <w:rFonts w:ascii="Times New Roman" w:hAnsi="Times New Roman" w:cs="Times New Roman"/>
          <w:color w:val="000000"/>
          <w:sz w:val="28"/>
          <w:szCs w:val="28"/>
        </w:rPr>
        <w:t>предметов в общем количестве музейных предметов основного фонда историко-</w:t>
      </w:r>
      <w:r>
        <w:rPr>
          <w:rFonts w:ascii="Times New Roman" w:hAnsi="Times New Roman" w:cs="Times New Roman"/>
          <w:color w:val="000000"/>
          <w:sz w:val="28"/>
          <w:szCs w:val="28"/>
        </w:rPr>
        <w:t xml:space="preserve">краеведческого </w:t>
      </w:r>
      <w:r w:rsidRPr="00E7779B">
        <w:rPr>
          <w:rFonts w:ascii="Times New Roman" w:hAnsi="Times New Roman" w:cs="Times New Roman"/>
          <w:color w:val="000000"/>
          <w:sz w:val="28"/>
          <w:szCs w:val="28"/>
        </w:rPr>
        <w:t xml:space="preserve"> музея</w:t>
      </w:r>
      <w:r>
        <w:rPr>
          <w:rFonts w:ascii="Times New Roman" w:hAnsi="Times New Roman" w:cs="Times New Roman"/>
          <w:color w:val="000000"/>
          <w:sz w:val="28"/>
          <w:szCs w:val="28"/>
        </w:rPr>
        <w:t xml:space="preserve"> им. Н.Я.Савченко</w:t>
      </w:r>
      <w:r w:rsidR="001D05B2">
        <w:rPr>
          <w:rFonts w:ascii="Times New Roman" w:hAnsi="Times New Roman" w:cs="Times New Roman"/>
          <w:color w:val="000000"/>
          <w:sz w:val="28"/>
          <w:szCs w:val="28"/>
        </w:rPr>
        <w:t>, на 1%</w:t>
      </w:r>
      <w:r w:rsidRPr="00E7779B">
        <w:rPr>
          <w:rFonts w:ascii="Times New Roman" w:hAnsi="Times New Roman" w:cs="Times New Roman"/>
          <w:color w:val="000000"/>
          <w:sz w:val="28"/>
          <w:szCs w:val="28"/>
        </w:rPr>
        <w:t xml:space="preserve"> (к концу 201</w:t>
      </w:r>
      <w:r>
        <w:rPr>
          <w:rFonts w:ascii="Times New Roman" w:hAnsi="Times New Roman" w:cs="Times New Roman"/>
          <w:color w:val="000000"/>
          <w:sz w:val="28"/>
          <w:szCs w:val="28"/>
        </w:rPr>
        <w:t>9</w:t>
      </w:r>
      <w:r w:rsidRPr="00E7779B">
        <w:rPr>
          <w:rFonts w:ascii="Times New Roman" w:hAnsi="Times New Roman" w:cs="Times New Roman"/>
          <w:color w:val="000000"/>
          <w:sz w:val="28"/>
          <w:szCs w:val="28"/>
        </w:rPr>
        <w:t xml:space="preserve"> года</w:t>
      </w:r>
      <w:r w:rsidR="001D05B2">
        <w:rPr>
          <w:rFonts w:ascii="Times New Roman" w:hAnsi="Times New Roman" w:cs="Times New Roman"/>
          <w:color w:val="000000"/>
          <w:sz w:val="28"/>
          <w:szCs w:val="28"/>
        </w:rPr>
        <w:t>-3%</w:t>
      </w:r>
      <w:r w:rsidRPr="00E7779B">
        <w:rPr>
          <w:rFonts w:ascii="Times New Roman" w:hAnsi="Times New Roman" w:cs="Times New Roman"/>
          <w:color w:val="000000"/>
          <w:sz w:val="28"/>
          <w:szCs w:val="28"/>
        </w:rPr>
        <w:t>).</w:t>
      </w:r>
    </w:p>
    <w:p w:rsidR="00C841E9" w:rsidRDefault="00C841E9" w:rsidP="003F04FB">
      <w:pPr>
        <w:pStyle w:val="ConsPlusNormal"/>
        <w:ind w:firstLine="567"/>
        <w:jc w:val="both"/>
        <w:rPr>
          <w:rFonts w:ascii="Times New Roman" w:hAnsi="Times New Roman" w:cs="Times New Roman"/>
          <w:sz w:val="28"/>
          <w:szCs w:val="28"/>
        </w:rPr>
      </w:pPr>
    </w:p>
    <w:p w:rsidR="00C841E9" w:rsidRDefault="00C841E9" w:rsidP="003F04FB">
      <w:pPr>
        <w:pStyle w:val="ConsPlusNormal"/>
        <w:ind w:firstLine="567"/>
        <w:jc w:val="both"/>
        <w:rPr>
          <w:rFonts w:ascii="Times New Roman" w:hAnsi="Times New Roman" w:cs="Times New Roman"/>
          <w:sz w:val="28"/>
          <w:szCs w:val="28"/>
        </w:rPr>
      </w:pPr>
    </w:p>
    <w:p w:rsidR="00C841E9" w:rsidRDefault="00C841E9" w:rsidP="003F04FB">
      <w:pPr>
        <w:pStyle w:val="ConsPlusNormal"/>
        <w:ind w:firstLine="567"/>
        <w:jc w:val="both"/>
        <w:rPr>
          <w:rFonts w:ascii="Times New Roman" w:hAnsi="Times New Roman" w:cs="Times New Roman"/>
          <w:sz w:val="28"/>
          <w:szCs w:val="28"/>
        </w:rPr>
      </w:pPr>
    </w:p>
    <w:p w:rsidR="00C841E9" w:rsidRDefault="00C841E9" w:rsidP="003F04FB">
      <w:pPr>
        <w:pStyle w:val="ConsPlusNormal"/>
        <w:ind w:firstLine="567"/>
        <w:jc w:val="both"/>
        <w:rPr>
          <w:rFonts w:ascii="Times New Roman" w:hAnsi="Times New Roman" w:cs="Times New Roman"/>
          <w:sz w:val="28"/>
          <w:szCs w:val="28"/>
        </w:rPr>
      </w:pPr>
    </w:p>
    <w:p w:rsidR="00C841E9" w:rsidRDefault="00C841E9" w:rsidP="003F04FB">
      <w:pPr>
        <w:pStyle w:val="ConsPlusNormal"/>
        <w:ind w:firstLine="567"/>
        <w:jc w:val="both"/>
        <w:rPr>
          <w:rFonts w:ascii="Times New Roman" w:hAnsi="Times New Roman" w:cs="Times New Roman"/>
          <w:sz w:val="28"/>
          <w:szCs w:val="28"/>
        </w:rPr>
      </w:pPr>
    </w:p>
    <w:p w:rsidR="00442F29" w:rsidRDefault="00442F29" w:rsidP="00442F29">
      <w:pPr>
        <w:pStyle w:val="ConsPlusNormal"/>
        <w:ind w:firstLine="0"/>
        <w:jc w:val="both"/>
        <w:rPr>
          <w:rFonts w:ascii="Times New Roman" w:hAnsi="Times New Roman" w:cs="Times New Roman"/>
          <w:sz w:val="28"/>
          <w:szCs w:val="28"/>
        </w:rPr>
        <w:sectPr w:rsidR="00442F29" w:rsidSect="001A15FA">
          <w:pgSz w:w="11906" w:h="16838"/>
          <w:pgMar w:top="1134" w:right="850" w:bottom="1134" w:left="1701" w:header="708" w:footer="708" w:gutter="0"/>
          <w:cols w:space="708"/>
          <w:titlePg/>
          <w:docGrid w:linePitch="360"/>
        </w:sectPr>
      </w:pP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муниципальной программе</w:t>
      </w: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"Культура Татарского района </w:t>
      </w: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на 2017-2019 годы"</w:t>
      </w:r>
    </w:p>
    <w:p w:rsidR="00C841E9" w:rsidRDefault="00C841E9" w:rsidP="00C841E9">
      <w:pPr>
        <w:spacing w:after="0" w:line="240" w:lineRule="auto"/>
        <w:jc w:val="right"/>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FA182C" w:rsidP="00C841E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Целевые показатели </w:t>
      </w:r>
      <w:r w:rsidR="00C841E9">
        <w:rPr>
          <w:rFonts w:ascii="Times New Roman" w:hAnsi="Times New Roman" w:cs="Times New Roman"/>
          <w:sz w:val="28"/>
          <w:szCs w:val="28"/>
        </w:rPr>
        <w:t xml:space="preserve"> муниципальной программы "Культура Татарского района на 2017-2019 годы" </w:t>
      </w:r>
    </w:p>
    <w:p w:rsidR="00C841E9" w:rsidRDefault="00C841E9" w:rsidP="00C841E9">
      <w:pPr>
        <w:spacing w:after="0" w:line="240" w:lineRule="auto"/>
        <w:jc w:val="center"/>
        <w:rPr>
          <w:rFonts w:ascii="Times New Roman" w:hAnsi="Times New Roman" w:cs="Times New Roman"/>
          <w:sz w:val="28"/>
          <w:szCs w:val="28"/>
        </w:rPr>
      </w:pPr>
    </w:p>
    <w:tbl>
      <w:tblPr>
        <w:tblStyle w:val="a3"/>
        <w:tblW w:w="0" w:type="auto"/>
        <w:tblLook w:val="04A0"/>
      </w:tblPr>
      <w:tblGrid>
        <w:gridCol w:w="2518"/>
        <w:gridCol w:w="3392"/>
        <w:gridCol w:w="2273"/>
        <w:gridCol w:w="1535"/>
        <w:gridCol w:w="1483"/>
        <w:gridCol w:w="1370"/>
        <w:gridCol w:w="2215"/>
      </w:tblGrid>
      <w:tr w:rsidR="00C841E9" w:rsidTr="008E4DE7">
        <w:trPr>
          <w:trHeight w:val="810"/>
        </w:trPr>
        <w:tc>
          <w:tcPr>
            <w:tcW w:w="2518" w:type="dxa"/>
            <w:vMerge w:val="restart"/>
          </w:tcPr>
          <w:p w:rsidR="00C841E9" w:rsidRPr="0020649D" w:rsidRDefault="00C841E9" w:rsidP="008E4DE7">
            <w:pPr>
              <w:jc w:val="center"/>
              <w:rPr>
                <w:rFonts w:ascii="Times New Roman" w:hAnsi="Times New Roman" w:cs="Times New Roman"/>
                <w:sz w:val="24"/>
                <w:szCs w:val="24"/>
              </w:rPr>
            </w:pPr>
            <w:r w:rsidRPr="0020649D">
              <w:rPr>
                <w:rFonts w:ascii="Times New Roman" w:hAnsi="Times New Roman" w:cs="Times New Roman"/>
                <w:sz w:val="24"/>
                <w:szCs w:val="24"/>
              </w:rPr>
              <w:t xml:space="preserve">Цель/задачи, требующие решения для достижения цели </w:t>
            </w:r>
          </w:p>
        </w:tc>
        <w:tc>
          <w:tcPr>
            <w:tcW w:w="3392" w:type="dxa"/>
            <w:vMerge w:val="restart"/>
          </w:tcPr>
          <w:p w:rsidR="00C841E9" w:rsidRPr="0020649D" w:rsidRDefault="00C841E9" w:rsidP="008E4DE7">
            <w:pPr>
              <w:jc w:val="center"/>
              <w:rPr>
                <w:rFonts w:ascii="Times New Roman" w:hAnsi="Times New Roman" w:cs="Times New Roman"/>
                <w:sz w:val="24"/>
                <w:szCs w:val="24"/>
              </w:rPr>
            </w:pPr>
            <w:r w:rsidRPr="0020649D">
              <w:rPr>
                <w:rFonts w:ascii="Times New Roman" w:hAnsi="Times New Roman" w:cs="Times New Roman"/>
                <w:sz w:val="24"/>
                <w:szCs w:val="24"/>
              </w:rPr>
              <w:t xml:space="preserve">Показатель </w:t>
            </w:r>
          </w:p>
        </w:tc>
        <w:tc>
          <w:tcPr>
            <w:tcW w:w="2273" w:type="dxa"/>
            <w:vMerge w:val="restart"/>
          </w:tcPr>
          <w:p w:rsidR="00C841E9" w:rsidRDefault="00C841E9" w:rsidP="008E4DE7">
            <w:pPr>
              <w:jc w:val="center"/>
              <w:rPr>
                <w:rFonts w:ascii="Times New Roman" w:hAnsi="Times New Roman" w:cs="Times New Roman"/>
                <w:sz w:val="24"/>
                <w:szCs w:val="24"/>
              </w:rPr>
            </w:pPr>
            <w:r w:rsidRPr="0020649D">
              <w:rPr>
                <w:rFonts w:ascii="Times New Roman" w:hAnsi="Times New Roman" w:cs="Times New Roman"/>
                <w:sz w:val="24"/>
                <w:szCs w:val="24"/>
              </w:rPr>
              <w:t xml:space="preserve">Единица </w:t>
            </w:r>
          </w:p>
          <w:p w:rsidR="00C841E9" w:rsidRPr="0020649D" w:rsidRDefault="00C841E9" w:rsidP="008E4DE7">
            <w:pPr>
              <w:jc w:val="center"/>
              <w:rPr>
                <w:rFonts w:ascii="Times New Roman" w:hAnsi="Times New Roman" w:cs="Times New Roman"/>
                <w:sz w:val="24"/>
                <w:szCs w:val="24"/>
              </w:rPr>
            </w:pPr>
            <w:r w:rsidRPr="0020649D">
              <w:rPr>
                <w:rFonts w:ascii="Times New Roman" w:hAnsi="Times New Roman" w:cs="Times New Roman"/>
                <w:sz w:val="24"/>
                <w:szCs w:val="24"/>
              </w:rPr>
              <w:t>измерения</w:t>
            </w:r>
          </w:p>
        </w:tc>
        <w:tc>
          <w:tcPr>
            <w:tcW w:w="4388" w:type="dxa"/>
            <w:gridSpan w:val="3"/>
            <w:tcBorders>
              <w:bottom w:val="single" w:sz="4" w:space="0" w:color="auto"/>
            </w:tcBorders>
          </w:tcPr>
          <w:p w:rsidR="00C841E9" w:rsidRPr="0020649D" w:rsidRDefault="00C841E9" w:rsidP="008E4DE7">
            <w:pPr>
              <w:jc w:val="center"/>
              <w:rPr>
                <w:rFonts w:ascii="Times New Roman" w:hAnsi="Times New Roman" w:cs="Times New Roman"/>
                <w:sz w:val="24"/>
                <w:szCs w:val="24"/>
              </w:rPr>
            </w:pPr>
            <w:r w:rsidRPr="0020649D">
              <w:rPr>
                <w:rFonts w:ascii="Times New Roman" w:hAnsi="Times New Roman" w:cs="Times New Roman"/>
                <w:sz w:val="24"/>
                <w:szCs w:val="24"/>
              </w:rPr>
              <w:t>Период реализации программы</w:t>
            </w:r>
          </w:p>
        </w:tc>
        <w:tc>
          <w:tcPr>
            <w:tcW w:w="2215" w:type="dxa"/>
            <w:vMerge w:val="restart"/>
          </w:tcPr>
          <w:p w:rsidR="00C841E9" w:rsidRPr="0020649D" w:rsidRDefault="00C841E9" w:rsidP="008E4DE7">
            <w:pPr>
              <w:jc w:val="center"/>
              <w:rPr>
                <w:rFonts w:ascii="Times New Roman" w:hAnsi="Times New Roman" w:cs="Times New Roman"/>
                <w:sz w:val="24"/>
                <w:szCs w:val="24"/>
              </w:rPr>
            </w:pPr>
            <w:r w:rsidRPr="0020649D">
              <w:rPr>
                <w:rFonts w:ascii="Times New Roman" w:hAnsi="Times New Roman" w:cs="Times New Roman"/>
                <w:sz w:val="24"/>
                <w:szCs w:val="24"/>
              </w:rPr>
              <w:t xml:space="preserve">Примечания </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vMerge/>
          </w:tcPr>
          <w:p w:rsidR="00C841E9" w:rsidRPr="0020649D" w:rsidRDefault="00C841E9" w:rsidP="008E4DE7">
            <w:pPr>
              <w:jc w:val="center"/>
              <w:rPr>
                <w:rFonts w:ascii="Times New Roman" w:hAnsi="Times New Roman" w:cs="Times New Roman"/>
                <w:sz w:val="24"/>
                <w:szCs w:val="24"/>
              </w:rPr>
            </w:pPr>
          </w:p>
        </w:tc>
        <w:tc>
          <w:tcPr>
            <w:tcW w:w="2273" w:type="dxa"/>
            <w:vMerge/>
          </w:tcPr>
          <w:p w:rsidR="00C841E9" w:rsidRPr="0020649D" w:rsidRDefault="00C841E9" w:rsidP="008E4DE7">
            <w:pPr>
              <w:jc w:val="center"/>
              <w:rPr>
                <w:rFonts w:ascii="Times New Roman" w:hAnsi="Times New Roman" w:cs="Times New Roman"/>
                <w:sz w:val="24"/>
                <w:szCs w:val="24"/>
              </w:rPr>
            </w:pPr>
          </w:p>
        </w:tc>
        <w:tc>
          <w:tcPr>
            <w:tcW w:w="1535" w:type="dxa"/>
            <w:tcBorders>
              <w:top w:val="single" w:sz="4" w:space="0" w:color="auto"/>
              <w:bottom w:val="single" w:sz="4" w:space="0" w:color="auto"/>
              <w:right w:val="single" w:sz="4" w:space="0" w:color="auto"/>
            </w:tcBorders>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2017г.</w:t>
            </w:r>
          </w:p>
        </w:tc>
        <w:tc>
          <w:tcPr>
            <w:tcW w:w="1483" w:type="dxa"/>
            <w:tcBorders>
              <w:top w:val="single" w:sz="4" w:space="0" w:color="auto"/>
              <w:left w:val="single" w:sz="4" w:space="0" w:color="auto"/>
              <w:bottom w:val="single" w:sz="4" w:space="0" w:color="auto"/>
              <w:right w:val="single" w:sz="4" w:space="0" w:color="auto"/>
            </w:tcBorders>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2018г.</w:t>
            </w:r>
          </w:p>
        </w:tc>
        <w:tc>
          <w:tcPr>
            <w:tcW w:w="1370" w:type="dxa"/>
            <w:tcBorders>
              <w:top w:val="single" w:sz="4" w:space="0" w:color="auto"/>
              <w:left w:val="single" w:sz="4" w:space="0" w:color="auto"/>
              <w:bottom w:val="single" w:sz="4" w:space="0" w:color="auto"/>
            </w:tcBorders>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2019г.</w:t>
            </w:r>
          </w:p>
        </w:tc>
        <w:tc>
          <w:tcPr>
            <w:tcW w:w="2215" w:type="dxa"/>
            <w:vMerge/>
          </w:tcPr>
          <w:p w:rsidR="00C841E9" w:rsidRPr="0020649D" w:rsidRDefault="00C841E9" w:rsidP="008E4DE7">
            <w:pPr>
              <w:jc w:val="center"/>
              <w:rPr>
                <w:rFonts w:ascii="Times New Roman" w:hAnsi="Times New Roman" w:cs="Times New Roman"/>
                <w:sz w:val="24"/>
                <w:szCs w:val="24"/>
              </w:rPr>
            </w:pPr>
          </w:p>
        </w:tc>
      </w:tr>
      <w:tr w:rsidR="00C841E9" w:rsidTr="008E4DE7">
        <w:trPr>
          <w:trHeight w:val="418"/>
        </w:trPr>
        <w:tc>
          <w:tcPr>
            <w:tcW w:w="2518" w:type="dxa"/>
            <w:vMerge w:val="restart"/>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использования потенциала сферы культуры Татарского района, создание условий, обеспечивающих равный доступ населения Татарского района к культурным ценностям и услугам, формирование благоприятной среды для творческой самореализации граждан </w:t>
            </w:r>
          </w:p>
        </w:tc>
        <w:tc>
          <w:tcPr>
            <w:tcW w:w="3392" w:type="dxa"/>
            <w:tcBorders>
              <w:bottom w:val="single" w:sz="4" w:space="0" w:color="auto"/>
            </w:tcBorders>
          </w:tcPr>
          <w:p w:rsidR="00C841E9" w:rsidRPr="0020649D"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Посещаемость населением культурно- </w:t>
            </w:r>
            <w:proofErr w:type="spellStart"/>
            <w:r>
              <w:rPr>
                <w:rFonts w:ascii="Times New Roman" w:hAnsi="Times New Roman" w:cs="Times New Roman"/>
                <w:sz w:val="24"/>
                <w:szCs w:val="24"/>
              </w:rPr>
              <w:t>досуговых</w:t>
            </w:r>
            <w:proofErr w:type="spellEnd"/>
            <w:r>
              <w:rPr>
                <w:rFonts w:ascii="Times New Roman" w:hAnsi="Times New Roman" w:cs="Times New Roman"/>
                <w:sz w:val="24"/>
                <w:szCs w:val="24"/>
              </w:rPr>
              <w:t xml:space="preserve"> мероприятий, проводимых муниципальными учреждениями культуры</w:t>
            </w:r>
          </w:p>
        </w:tc>
        <w:tc>
          <w:tcPr>
            <w:tcW w:w="2273" w:type="dxa"/>
            <w:tcBorders>
              <w:bottom w:val="single" w:sz="4" w:space="0" w:color="auto"/>
            </w:tcBorders>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 посещений на одного жителя</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4,65</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4,74</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4,83</w:t>
            </w:r>
          </w:p>
        </w:tc>
        <w:tc>
          <w:tcPr>
            <w:tcW w:w="2215" w:type="dxa"/>
            <w:tcBorders>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w:t>
            </w:r>
          </w:p>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1 раз  в квартал</w:t>
            </w:r>
          </w:p>
        </w:tc>
      </w:tr>
      <w:tr w:rsidR="00C841E9" w:rsidTr="008E4DE7">
        <w:trPr>
          <w:trHeight w:val="2055"/>
        </w:trPr>
        <w:tc>
          <w:tcPr>
            <w:tcW w:w="2518" w:type="dxa"/>
            <w:vMerge/>
          </w:tcPr>
          <w:p w:rsidR="00C841E9" w:rsidRDefault="00C841E9" w:rsidP="008E4DE7">
            <w:pPr>
              <w:jc w:val="both"/>
              <w:rPr>
                <w:rFonts w:ascii="Times New Roman" w:hAnsi="Times New Roman" w:cs="Times New Roman"/>
                <w:sz w:val="24"/>
                <w:szCs w:val="24"/>
              </w:rPr>
            </w:pPr>
          </w:p>
        </w:tc>
        <w:tc>
          <w:tcPr>
            <w:tcW w:w="3392" w:type="dxa"/>
            <w:tcBorders>
              <w:top w:val="single" w:sz="4" w:space="0" w:color="auto"/>
            </w:tcBorders>
          </w:tcPr>
          <w:p w:rsidR="00C841E9" w:rsidRDefault="00C841E9" w:rsidP="008E4DE7">
            <w:pPr>
              <w:rPr>
                <w:rFonts w:ascii="Times New Roman" w:hAnsi="Times New Roman" w:cs="Times New Roman"/>
                <w:sz w:val="24"/>
                <w:szCs w:val="24"/>
              </w:rPr>
            </w:pPr>
            <w:r>
              <w:rPr>
                <w:rFonts w:ascii="Times New Roman" w:hAnsi="Times New Roman" w:cs="Times New Roman"/>
                <w:sz w:val="24"/>
                <w:szCs w:val="24"/>
              </w:rPr>
              <w:t>Степень удовлетворенности населения качеством услуг, предоставляемых учреждениями культуры</w:t>
            </w:r>
          </w:p>
        </w:tc>
        <w:tc>
          <w:tcPr>
            <w:tcW w:w="2273" w:type="dxa"/>
            <w:tcBorders>
              <w:top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94</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95</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96</w:t>
            </w:r>
          </w:p>
        </w:tc>
        <w:tc>
          <w:tcPr>
            <w:tcW w:w="2215" w:type="dxa"/>
            <w:tcBorders>
              <w:top w:val="single" w:sz="4" w:space="0" w:color="auto"/>
            </w:tcBorders>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418"/>
        </w:trPr>
        <w:tc>
          <w:tcPr>
            <w:tcW w:w="2518" w:type="dxa"/>
            <w:vMerge w:val="restart"/>
          </w:tcPr>
          <w:p w:rsidR="00C841E9" w:rsidRPr="0020649D"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Задача 1. Создание условий для повышения качества и разнообразия услуг, </w:t>
            </w:r>
            <w:r>
              <w:rPr>
                <w:rFonts w:ascii="Times New Roman" w:hAnsi="Times New Roman" w:cs="Times New Roman"/>
                <w:sz w:val="24"/>
                <w:szCs w:val="24"/>
              </w:rPr>
              <w:lastRenderedPageBreak/>
              <w:t>предоставляемых в сфере культуры , включая подготовку кадров</w:t>
            </w:r>
          </w:p>
        </w:tc>
        <w:tc>
          <w:tcPr>
            <w:tcW w:w="3392" w:type="dxa"/>
            <w:tcBorders>
              <w:bottom w:val="single" w:sz="4" w:space="0" w:color="auto"/>
            </w:tcBorders>
          </w:tcPr>
          <w:p w:rsidR="00C841E9" w:rsidRDefault="00C841E9" w:rsidP="008E4DE7">
            <w:pPr>
              <w:jc w:val="both"/>
              <w:rPr>
                <w:rFonts w:ascii="Times New Roman" w:hAnsi="Times New Roman" w:cs="Times New Roman"/>
                <w:sz w:val="24"/>
                <w:szCs w:val="24"/>
              </w:rPr>
            </w:pPr>
            <w:r>
              <w:rPr>
                <w:rFonts w:ascii="Times New Roman" w:hAnsi="Times New Roman" w:cs="Times New Roman"/>
                <w:sz w:val="24"/>
                <w:szCs w:val="24"/>
              </w:rPr>
              <w:lastRenderedPageBreak/>
              <w:t>охват населения мероприятиями учреждений культуры</w:t>
            </w:r>
          </w:p>
          <w:p w:rsidR="00C841E9" w:rsidRPr="0020649D" w:rsidRDefault="00C841E9" w:rsidP="008E4DE7">
            <w:pPr>
              <w:jc w:val="center"/>
              <w:rPr>
                <w:rFonts w:ascii="Times New Roman" w:hAnsi="Times New Roman" w:cs="Times New Roman"/>
                <w:sz w:val="24"/>
                <w:szCs w:val="24"/>
              </w:rPr>
            </w:pPr>
          </w:p>
        </w:tc>
        <w:tc>
          <w:tcPr>
            <w:tcW w:w="2273" w:type="dxa"/>
            <w:tcBorders>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количество посещений </w:t>
            </w:r>
          </w:p>
          <w:p w:rsidR="00C841E9" w:rsidRDefault="00C841E9" w:rsidP="008E4DE7">
            <w:pPr>
              <w:jc w:val="center"/>
              <w:rPr>
                <w:rFonts w:ascii="Times New Roman" w:hAnsi="Times New Roman" w:cs="Times New Roman"/>
                <w:sz w:val="24"/>
                <w:szCs w:val="24"/>
              </w:rPr>
            </w:pPr>
          </w:p>
          <w:p w:rsidR="00C841E9" w:rsidRPr="0020649D" w:rsidRDefault="00C841E9" w:rsidP="008E4DE7">
            <w:pPr>
              <w:jc w:val="center"/>
              <w:rPr>
                <w:rFonts w:ascii="Times New Roman" w:hAnsi="Times New Roman" w:cs="Times New Roman"/>
                <w:sz w:val="24"/>
                <w:szCs w:val="24"/>
              </w:rPr>
            </w:pPr>
          </w:p>
        </w:tc>
        <w:tc>
          <w:tcPr>
            <w:tcW w:w="1535" w:type="dxa"/>
            <w:tcBorders>
              <w:top w:val="single" w:sz="4" w:space="0" w:color="auto"/>
              <w:bottom w:val="single" w:sz="4" w:space="0" w:color="auto"/>
              <w:right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270,0</w:t>
            </w:r>
          </w:p>
        </w:tc>
        <w:tc>
          <w:tcPr>
            <w:tcW w:w="1483" w:type="dxa"/>
            <w:tcBorders>
              <w:top w:val="single" w:sz="4" w:space="0" w:color="auto"/>
              <w:left w:val="single" w:sz="4" w:space="0" w:color="auto"/>
              <w:bottom w:val="single" w:sz="4" w:space="0" w:color="auto"/>
              <w:right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280,0</w:t>
            </w:r>
          </w:p>
        </w:tc>
        <w:tc>
          <w:tcPr>
            <w:tcW w:w="1370" w:type="dxa"/>
            <w:tcBorders>
              <w:top w:val="single" w:sz="4" w:space="0" w:color="auto"/>
              <w:left w:val="single" w:sz="4" w:space="0" w:color="auto"/>
              <w:bottom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290,0</w:t>
            </w:r>
          </w:p>
        </w:tc>
        <w:tc>
          <w:tcPr>
            <w:tcW w:w="2215" w:type="dxa"/>
            <w:tcBorders>
              <w:bottom w:val="single" w:sz="4" w:space="0" w:color="auto"/>
            </w:tcBorders>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696"/>
        </w:trPr>
        <w:tc>
          <w:tcPr>
            <w:tcW w:w="2518" w:type="dxa"/>
            <w:vMerge/>
          </w:tcPr>
          <w:p w:rsidR="00C841E9" w:rsidRDefault="00C841E9" w:rsidP="008E4DE7">
            <w:pPr>
              <w:jc w:val="both"/>
              <w:rPr>
                <w:rFonts w:ascii="Times New Roman" w:hAnsi="Times New Roman" w:cs="Times New Roman"/>
                <w:sz w:val="24"/>
                <w:szCs w:val="24"/>
              </w:rPr>
            </w:pPr>
          </w:p>
        </w:tc>
        <w:tc>
          <w:tcPr>
            <w:tcW w:w="3392" w:type="dxa"/>
            <w:tcBorders>
              <w:top w:val="single" w:sz="4" w:space="0" w:color="auto"/>
            </w:tcBorders>
          </w:tcPr>
          <w:p w:rsidR="00C841E9" w:rsidRDefault="00C841E9" w:rsidP="008E4DE7">
            <w:pPr>
              <w:jc w:val="both"/>
              <w:rPr>
                <w:rFonts w:ascii="Times New Roman" w:hAnsi="Times New Roman" w:cs="Times New Roman"/>
                <w:sz w:val="24"/>
                <w:szCs w:val="24"/>
              </w:rPr>
            </w:pPr>
            <w:r>
              <w:rPr>
                <w:rFonts w:ascii="Times New Roman" w:hAnsi="Times New Roman" w:cs="Times New Roman"/>
                <w:sz w:val="24"/>
                <w:szCs w:val="24"/>
              </w:rPr>
              <w:t>доля зданий учреждений культуры, находящихся в удовлетворительном состоянии</w:t>
            </w:r>
          </w:p>
        </w:tc>
        <w:tc>
          <w:tcPr>
            <w:tcW w:w="2273" w:type="dxa"/>
            <w:tcBorders>
              <w:top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от общего числа зданий учреждений культуры</w:t>
            </w:r>
          </w:p>
        </w:tc>
        <w:tc>
          <w:tcPr>
            <w:tcW w:w="1535" w:type="dxa"/>
            <w:tcBorders>
              <w:top w:val="single" w:sz="4" w:space="0" w:color="auto"/>
              <w:bottom w:val="single" w:sz="4" w:space="0" w:color="auto"/>
              <w:right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85</w:t>
            </w:r>
          </w:p>
        </w:tc>
        <w:tc>
          <w:tcPr>
            <w:tcW w:w="1483" w:type="dxa"/>
            <w:tcBorders>
              <w:top w:val="single" w:sz="4" w:space="0" w:color="auto"/>
              <w:left w:val="single" w:sz="4" w:space="0" w:color="auto"/>
              <w:bottom w:val="single" w:sz="4" w:space="0" w:color="auto"/>
              <w:right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86</w:t>
            </w:r>
          </w:p>
        </w:tc>
        <w:tc>
          <w:tcPr>
            <w:tcW w:w="1370" w:type="dxa"/>
            <w:tcBorders>
              <w:top w:val="single" w:sz="4" w:space="0" w:color="auto"/>
              <w:left w:val="single" w:sz="4" w:space="0" w:color="auto"/>
              <w:bottom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87</w:t>
            </w:r>
          </w:p>
        </w:tc>
        <w:tc>
          <w:tcPr>
            <w:tcW w:w="2215" w:type="dxa"/>
            <w:tcBorders>
              <w:top w:val="single" w:sz="4" w:space="0" w:color="auto"/>
            </w:tcBorders>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не требующих противоаварийных и восстановительных работ</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уровень комплектования книжных фондов общедоступных библиотек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 от международного норматива (ЮНЕСКО)</w:t>
            </w:r>
          </w:p>
        </w:tc>
        <w:tc>
          <w:tcPr>
            <w:tcW w:w="1535" w:type="dxa"/>
            <w:tcBorders>
              <w:top w:val="single" w:sz="4" w:space="0" w:color="auto"/>
              <w:bottom w:val="single" w:sz="4" w:space="0" w:color="auto"/>
              <w:right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92</w:t>
            </w:r>
          </w:p>
        </w:tc>
        <w:tc>
          <w:tcPr>
            <w:tcW w:w="1483" w:type="dxa"/>
            <w:tcBorders>
              <w:top w:val="single" w:sz="4" w:space="0" w:color="auto"/>
              <w:left w:val="single" w:sz="4" w:space="0" w:color="auto"/>
              <w:bottom w:val="single" w:sz="4" w:space="0" w:color="auto"/>
              <w:right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93</w:t>
            </w:r>
          </w:p>
        </w:tc>
        <w:tc>
          <w:tcPr>
            <w:tcW w:w="1370" w:type="dxa"/>
            <w:tcBorders>
              <w:top w:val="single" w:sz="4" w:space="0" w:color="auto"/>
              <w:left w:val="single" w:sz="4" w:space="0" w:color="auto"/>
              <w:bottom w:val="single" w:sz="4" w:space="0" w:color="auto"/>
            </w:tcBorders>
          </w:tcPr>
          <w:p w:rsidR="00C841E9" w:rsidRPr="00EF05DF" w:rsidRDefault="00C841E9" w:rsidP="008E4DE7">
            <w:pPr>
              <w:jc w:val="center"/>
              <w:rPr>
                <w:rFonts w:ascii="Times New Roman" w:hAnsi="Times New Roman" w:cs="Times New Roman"/>
                <w:sz w:val="24"/>
                <w:szCs w:val="24"/>
              </w:rPr>
            </w:pPr>
            <w:r w:rsidRPr="00EF05DF">
              <w:rPr>
                <w:rFonts w:ascii="Times New Roman" w:hAnsi="Times New Roman" w:cs="Times New Roman"/>
                <w:sz w:val="24"/>
                <w:szCs w:val="24"/>
              </w:rPr>
              <w:t>94</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Согласно показателям «дорожной карты»</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число клубных формирований</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362</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362</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362</w:t>
            </w:r>
          </w:p>
        </w:tc>
        <w:tc>
          <w:tcPr>
            <w:tcW w:w="2215" w:type="dxa"/>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w:t>
            </w:r>
          </w:p>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1 раз  в квартал</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 участников в них</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чел.</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4591</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4591</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4591</w:t>
            </w:r>
          </w:p>
        </w:tc>
        <w:tc>
          <w:tcPr>
            <w:tcW w:w="2215" w:type="dxa"/>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w:t>
            </w:r>
          </w:p>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1 раз  в квартал</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количество специалистов учреждений культуры, образовательных учреждений сферы культуры и органов управления культурой прошедших переподготовку и повышение квалификации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чел.</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57</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58</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59</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количество выпускников образовательных учреждений, учреждений доп. образования, поступивших в учебные заведения культуры для получения профессионального образования</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Чел.</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Доля специалистов в сфере культуры, имеющих специальное образование</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Охват детского населения художественно- эстетическим образованием в детских </w:t>
            </w:r>
            <w:r>
              <w:rPr>
                <w:rFonts w:ascii="Times New Roman" w:hAnsi="Times New Roman" w:cs="Times New Roman"/>
                <w:sz w:val="24"/>
                <w:szCs w:val="24"/>
              </w:rPr>
              <w:lastRenderedPageBreak/>
              <w:t>школах искусств</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 от общего количества детей </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7</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8</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300"/>
        </w:trPr>
        <w:tc>
          <w:tcPr>
            <w:tcW w:w="2518" w:type="dxa"/>
            <w:vMerge w:val="restart"/>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Задача 2. Создание условий для формирования и развития нравственных и духовных ценностей населения </w:t>
            </w:r>
          </w:p>
        </w:tc>
        <w:tc>
          <w:tcPr>
            <w:tcW w:w="3392" w:type="dxa"/>
          </w:tcPr>
          <w:p w:rsidR="00C841E9" w:rsidRPr="0020649D"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Количество мероприятий, направленных на духовно- нравственное просвещение в учреждениях культуры Татарского района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1300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1300</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1300</w:t>
            </w:r>
          </w:p>
        </w:tc>
        <w:tc>
          <w:tcPr>
            <w:tcW w:w="2215" w:type="dxa"/>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w:t>
            </w:r>
          </w:p>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1 раз  в квартал</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Количество благотворительных акций, проведенных учреждениями культуры</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23</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24</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w:t>
            </w:r>
          </w:p>
        </w:tc>
        <w:tc>
          <w:tcPr>
            <w:tcW w:w="2215" w:type="dxa"/>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w:t>
            </w:r>
          </w:p>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1 раз  в квартал</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количество посетителей благотворительных акций</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Тыс.чел.</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4,1</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4,2</w:t>
            </w:r>
          </w:p>
        </w:tc>
        <w:tc>
          <w:tcPr>
            <w:tcW w:w="2215" w:type="dxa"/>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w:t>
            </w:r>
          </w:p>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1 раз  в квартал</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Количество межнациональных мероприятий, а также мероприятий, проводимых совместно с Русской православной церковью и иными </w:t>
            </w:r>
            <w:proofErr w:type="spellStart"/>
            <w:r>
              <w:rPr>
                <w:rFonts w:ascii="Times New Roman" w:hAnsi="Times New Roman" w:cs="Times New Roman"/>
                <w:sz w:val="24"/>
                <w:szCs w:val="24"/>
              </w:rPr>
              <w:t>конфессиями</w:t>
            </w:r>
            <w:proofErr w:type="spellEnd"/>
            <w:r>
              <w:rPr>
                <w:rFonts w:ascii="Times New Roman" w:hAnsi="Times New Roman" w:cs="Times New Roman"/>
                <w:sz w:val="24"/>
                <w:szCs w:val="24"/>
              </w:rPr>
              <w:t xml:space="preserve">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Ед. </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2215" w:type="dxa"/>
            <w:vMerge w:val="restart"/>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w:t>
            </w:r>
          </w:p>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1 раз  в квартал</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Количество посетителей указанных мероприятий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Тыс.чел.</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2215" w:type="dxa"/>
            <w:vMerge/>
          </w:tcPr>
          <w:p w:rsidR="00C841E9" w:rsidRPr="0020649D" w:rsidRDefault="00C841E9" w:rsidP="008E4DE7">
            <w:pPr>
              <w:jc w:val="center"/>
              <w:rPr>
                <w:rFonts w:ascii="Times New Roman" w:hAnsi="Times New Roman" w:cs="Times New Roman"/>
                <w:sz w:val="24"/>
                <w:szCs w:val="24"/>
              </w:rPr>
            </w:pPr>
          </w:p>
        </w:tc>
      </w:tr>
      <w:tr w:rsidR="00C841E9" w:rsidTr="008E4DE7">
        <w:trPr>
          <w:trHeight w:val="300"/>
        </w:trPr>
        <w:tc>
          <w:tcPr>
            <w:tcW w:w="2518" w:type="dxa"/>
            <w:vMerge w:val="restart"/>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Задача3. Укрепление имиджа Татарского района </w:t>
            </w:r>
          </w:p>
        </w:tc>
        <w:tc>
          <w:tcPr>
            <w:tcW w:w="3392" w:type="dxa"/>
          </w:tcPr>
          <w:p w:rsidR="00C841E9" w:rsidRPr="0020649D"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Количество проводимых в Татарском районе культурных мероприятий областного и зонального уровней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Количество концертов профессиональных творческих коллективов Новосибирской области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Количество посетителей концертов профессиональных творческих коллективов Новосибирской области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чел.</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2,1</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2,2</w:t>
            </w:r>
          </w:p>
        </w:tc>
        <w:tc>
          <w:tcPr>
            <w:tcW w:w="2215" w:type="dxa"/>
          </w:tcPr>
          <w:p w:rsidR="00C841E9" w:rsidRPr="0020649D" w:rsidRDefault="00C841E9" w:rsidP="008E4DE7">
            <w:pPr>
              <w:jc w:val="center"/>
              <w:rPr>
                <w:rFonts w:ascii="Times New Roman" w:hAnsi="Times New Roman" w:cs="Times New Roman"/>
                <w:sz w:val="24"/>
                <w:szCs w:val="24"/>
              </w:rPr>
            </w:pPr>
          </w:p>
        </w:tc>
      </w:tr>
      <w:tr w:rsidR="00C841E9" w:rsidTr="008E4DE7">
        <w:trPr>
          <w:trHeight w:val="300"/>
        </w:trPr>
        <w:tc>
          <w:tcPr>
            <w:tcW w:w="2518" w:type="dxa"/>
            <w:vMerge/>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Количество творческих коллективов, индивидуальных </w:t>
            </w:r>
            <w:r>
              <w:rPr>
                <w:rFonts w:ascii="Times New Roman" w:hAnsi="Times New Roman" w:cs="Times New Roman"/>
                <w:sz w:val="24"/>
                <w:szCs w:val="24"/>
              </w:rPr>
              <w:lastRenderedPageBreak/>
              <w:t>исполнителей учреждений культуры, принявших участие в культурных мероприятиях межрегионального , областного и зонального уровней</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lastRenderedPageBreak/>
              <w:t>Ед.в год</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160</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160</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Статистические данные 1 раз в </w:t>
            </w:r>
            <w:r>
              <w:rPr>
                <w:rFonts w:ascii="Times New Roman" w:hAnsi="Times New Roman" w:cs="Times New Roman"/>
                <w:sz w:val="24"/>
                <w:szCs w:val="24"/>
              </w:rPr>
              <w:lastRenderedPageBreak/>
              <w:t>квартал</w:t>
            </w:r>
          </w:p>
        </w:tc>
      </w:tr>
      <w:tr w:rsidR="00C841E9" w:rsidTr="008E4DE7">
        <w:trPr>
          <w:trHeight w:val="300"/>
        </w:trPr>
        <w:tc>
          <w:tcPr>
            <w:tcW w:w="2518" w:type="dxa"/>
            <w:vMerge w:val="restart"/>
            <w:tcBorders>
              <w:top w:val="nil"/>
            </w:tcBorders>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Количество публикаций в средствах массовой информации, посвященных информации о культурной жизни Татарского района </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Ед.в год</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350</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Статистические данные 1 раз в квартал</w:t>
            </w:r>
          </w:p>
        </w:tc>
      </w:tr>
      <w:tr w:rsidR="00C841E9" w:rsidTr="008E4DE7">
        <w:trPr>
          <w:trHeight w:val="300"/>
        </w:trPr>
        <w:tc>
          <w:tcPr>
            <w:tcW w:w="2518" w:type="dxa"/>
            <w:vMerge/>
            <w:tcBorders>
              <w:top w:val="nil"/>
            </w:tcBorders>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 посещений сайтов учреждений культуры</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посещений в месяц</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220</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230</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r w:rsidR="00C841E9" w:rsidTr="008E4DE7">
        <w:trPr>
          <w:trHeight w:val="300"/>
        </w:trPr>
        <w:tc>
          <w:tcPr>
            <w:tcW w:w="2518" w:type="dxa"/>
            <w:vMerge/>
            <w:tcBorders>
              <w:top w:val="nil"/>
            </w:tcBorders>
          </w:tcPr>
          <w:p w:rsidR="00C841E9" w:rsidRPr="0020649D" w:rsidRDefault="00C841E9" w:rsidP="008E4DE7">
            <w:pPr>
              <w:jc w:val="center"/>
              <w:rPr>
                <w:rFonts w:ascii="Times New Roman" w:hAnsi="Times New Roman" w:cs="Times New Roman"/>
                <w:sz w:val="24"/>
                <w:szCs w:val="24"/>
              </w:rPr>
            </w:pPr>
          </w:p>
        </w:tc>
        <w:tc>
          <w:tcPr>
            <w:tcW w:w="3392"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Доля сайтов (</w:t>
            </w:r>
            <w:proofErr w:type="spellStart"/>
            <w:r>
              <w:rPr>
                <w:rFonts w:ascii="Times New Roman" w:hAnsi="Times New Roman" w:cs="Times New Roman"/>
                <w:sz w:val="24"/>
                <w:szCs w:val="24"/>
              </w:rPr>
              <w:t>веб</w:t>
            </w:r>
            <w:proofErr w:type="spellEnd"/>
            <w:r>
              <w:rPr>
                <w:rFonts w:ascii="Times New Roman" w:hAnsi="Times New Roman" w:cs="Times New Roman"/>
                <w:sz w:val="24"/>
                <w:szCs w:val="24"/>
              </w:rPr>
              <w:t>- страниц) муниципальных учреждений культуры, содержащих актуальную информацию</w:t>
            </w:r>
          </w:p>
        </w:tc>
        <w:tc>
          <w:tcPr>
            <w:tcW w:w="2273"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 от общего количества учреждений </w:t>
            </w:r>
          </w:p>
        </w:tc>
        <w:tc>
          <w:tcPr>
            <w:tcW w:w="1535" w:type="dxa"/>
            <w:tcBorders>
              <w:top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80</w:t>
            </w:r>
          </w:p>
        </w:tc>
        <w:tc>
          <w:tcPr>
            <w:tcW w:w="1483" w:type="dxa"/>
            <w:tcBorders>
              <w:top w:val="single" w:sz="4" w:space="0" w:color="auto"/>
              <w:left w:val="single" w:sz="4" w:space="0" w:color="auto"/>
              <w:bottom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w:t>
            </w:r>
          </w:p>
        </w:tc>
        <w:tc>
          <w:tcPr>
            <w:tcW w:w="1370" w:type="dxa"/>
            <w:tcBorders>
              <w:top w:val="single" w:sz="4" w:space="0" w:color="auto"/>
              <w:left w:val="single" w:sz="4" w:space="0" w:color="auto"/>
              <w:bottom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w:t>
            </w:r>
          </w:p>
        </w:tc>
        <w:tc>
          <w:tcPr>
            <w:tcW w:w="2215" w:type="dxa"/>
          </w:tcPr>
          <w:p w:rsidR="00C841E9" w:rsidRPr="0020649D"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Ежегодный мониторинг</w:t>
            </w:r>
          </w:p>
        </w:tc>
      </w:tr>
    </w:tbl>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340735" w:rsidRDefault="00340735" w:rsidP="00C841E9">
      <w:pPr>
        <w:spacing w:after="0" w:line="240" w:lineRule="auto"/>
        <w:jc w:val="center"/>
        <w:rPr>
          <w:rFonts w:ascii="Times New Roman" w:hAnsi="Times New Roman" w:cs="Times New Roman"/>
          <w:sz w:val="28"/>
          <w:szCs w:val="28"/>
        </w:rPr>
      </w:pPr>
    </w:p>
    <w:p w:rsidR="00340735" w:rsidRDefault="00340735" w:rsidP="00C841E9">
      <w:pPr>
        <w:spacing w:after="0" w:line="240" w:lineRule="auto"/>
        <w:jc w:val="center"/>
        <w:rPr>
          <w:rFonts w:ascii="Times New Roman" w:hAnsi="Times New Roman" w:cs="Times New Roman"/>
          <w:sz w:val="28"/>
          <w:szCs w:val="28"/>
        </w:rPr>
      </w:pPr>
    </w:p>
    <w:p w:rsidR="00340735" w:rsidRDefault="00340735" w:rsidP="00C841E9">
      <w:pPr>
        <w:spacing w:after="0" w:line="240" w:lineRule="auto"/>
        <w:jc w:val="center"/>
        <w:rPr>
          <w:rFonts w:ascii="Times New Roman" w:hAnsi="Times New Roman" w:cs="Times New Roman"/>
          <w:sz w:val="28"/>
          <w:szCs w:val="28"/>
        </w:rPr>
      </w:pPr>
    </w:p>
    <w:p w:rsidR="00340735" w:rsidRDefault="00340735" w:rsidP="00C841E9">
      <w:pPr>
        <w:spacing w:after="0" w:line="240" w:lineRule="auto"/>
        <w:jc w:val="center"/>
        <w:rPr>
          <w:rFonts w:ascii="Times New Roman" w:hAnsi="Times New Roman" w:cs="Times New Roman"/>
          <w:sz w:val="28"/>
          <w:szCs w:val="28"/>
        </w:rPr>
      </w:pPr>
    </w:p>
    <w:p w:rsidR="00340735" w:rsidRDefault="00340735" w:rsidP="00C841E9">
      <w:pPr>
        <w:spacing w:after="0" w:line="240" w:lineRule="auto"/>
        <w:jc w:val="center"/>
        <w:rPr>
          <w:rFonts w:ascii="Times New Roman" w:hAnsi="Times New Roman" w:cs="Times New Roman"/>
          <w:sz w:val="28"/>
          <w:szCs w:val="28"/>
        </w:rPr>
      </w:pPr>
    </w:p>
    <w:p w:rsidR="00340735" w:rsidRDefault="00340735"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sz w:val="28"/>
          <w:szCs w:val="28"/>
        </w:rPr>
      </w:pP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w:t>
      </w: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"Культура Татарского района </w:t>
      </w:r>
    </w:p>
    <w:p w:rsidR="00C841E9" w:rsidRDefault="00C841E9" w:rsidP="00C841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на 2017-2019 годы"</w:t>
      </w:r>
    </w:p>
    <w:p w:rsidR="00C841E9" w:rsidRDefault="00C841E9" w:rsidP="00C841E9">
      <w:pPr>
        <w:spacing w:after="0" w:line="240" w:lineRule="auto"/>
        <w:jc w:val="right"/>
        <w:rPr>
          <w:rFonts w:ascii="Times New Roman" w:hAnsi="Times New Roman" w:cs="Times New Roman"/>
          <w:sz w:val="28"/>
          <w:szCs w:val="28"/>
        </w:rPr>
      </w:pPr>
    </w:p>
    <w:p w:rsidR="00C841E9" w:rsidRDefault="00C841E9" w:rsidP="00C841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Мероприятия муниципальной программы "Культура Татарского района на 2017 - 2019 годы"</w:t>
      </w:r>
    </w:p>
    <w:p w:rsidR="00C841E9" w:rsidRDefault="00C841E9" w:rsidP="00C841E9">
      <w:pPr>
        <w:spacing w:after="0" w:line="240" w:lineRule="auto"/>
        <w:jc w:val="center"/>
        <w:rPr>
          <w:rFonts w:ascii="Times New Roman" w:hAnsi="Times New Roman" w:cs="Times New Roman"/>
          <w:b/>
          <w:sz w:val="28"/>
          <w:szCs w:val="28"/>
        </w:rPr>
      </w:pPr>
    </w:p>
    <w:tbl>
      <w:tblPr>
        <w:tblStyle w:val="a3"/>
        <w:tblW w:w="0" w:type="auto"/>
        <w:tblLayout w:type="fixed"/>
        <w:tblLook w:val="04A0"/>
      </w:tblPr>
      <w:tblGrid>
        <w:gridCol w:w="2553"/>
        <w:gridCol w:w="249"/>
        <w:gridCol w:w="141"/>
        <w:gridCol w:w="1843"/>
        <w:gridCol w:w="284"/>
        <w:gridCol w:w="141"/>
        <w:gridCol w:w="1276"/>
        <w:gridCol w:w="284"/>
        <w:gridCol w:w="1134"/>
        <w:gridCol w:w="181"/>
        <w:gridCol w:w="1094"/>
        <w:gridCol w:w="155"/>
        <w:gridCol w:w="1145"/>
        <w:gridCol w:w="2119"/>
        <w:gridCol w:w="2187"/>
      </w:tblGrid>
      <w:tr w:rsidR="00C841E9" w:rsidTr="008E4DE7">
        <w:trPr>
          <w:trHeight w:val="720"/>
        </w:trPr>
        <w:tc>
          <w:tcPr>
            <w:tcW w:w="2553" w:type="dxa"/>
            <w:vMerge w:val="restart"/>
          </w:tcPr>
          <w:p w:rsidR="00C841E9" w:rsidRPr="00871EEF" w:rsidRDefault="00C841E9" w:rsidP="008E4DE7">
            <w:pPr>
              <w:jc w:val="center"/>
              <w:rPr>
                <w:rFonts w:ascii="Times New Roman" w:hAnsi="Times New Roman" w:cs="Times New Roman"/>
                <w:sz w:val="24"/>
                <w:szCs w:val="24"/>
              </w:rPr>
            </w:pPr>
            <w:r w:rsidRPr="00871EEF">
              <w:rPr>
                <w:rFonts w:ascii="Times New Roman" w:hAnsi="Times New Roman" w:cs="Times New Roman"/>
                <w:sz w:val="24"/>
                <w:szCs w:val="24"/>
              </w:rPr>
              <w:t>Наименование мероприятия</w:t>
            </w:r>
          </w:p>
        </w:tc>
        <w:tc>
          <w:tcPr>
            <w:tcW w:w="2233" w:type="dxa"/>
            <w:gridSpan w:val="3"/>
            <w:vMerge w:val="restart"/>
          </w:tcPr>
          <w:p w:rsidR="00C841E9" w:rsidRPr="00871EEF" w:rsidRDefault="00C841E9" w:rsidP="008E4DE7">
            <w:pPr>
              <w:jc w:val="center"/>
              <w:rPr>
                <w:rFonts w:ascii="Times New Roman" w:hAnsi="Times New Roman" w:cs="Times New Roman"/>
                <w:sz w:val="24"/>
                <w:szCs w:val="24"/>
              </w:rPr>
            </w:pPr>
            <w:r w:rsidRPr="00871EEF">
              <w:rPr>
                <w:rFonts w:ascii="Times New Roman" w:hAnsi="Times New Roman" w:cs="Times New Roman"/>
                <w:sz w:val="24"/>
                <w:szCs w:val="24"/>
              </w:rPr>
              <w:t>Показатель</w:t>
            </w:r>
          </w:p>
        </w:tc>
        <w:tc>
          <w:tcPr>
            <w:tcW w:w="1701" w:type="dxa"/>
            <w:gridSpan w:val="3"/>
            <w:vMerge w:val="restart"/>
          </w:tcPr>
          <w:p w:rsidR="00C841E9" w:rsidRPr="00871EEF" w:rsidRDefault="00C841E9" w:rsidP="008E4DE7">
            <w:pPr>
              <w:jc w:val="center"/>
              <w:rPr>
                <w:rFonts w:ascii="Times New Roman" w:hAnsi="Times New Roman" w:cs="Times New Roman"/>
                <w:sz w:val="24"/>
                <w:szCs w:val="24"/>
              </w:rPr>
            </w:pPr>
            <w:r w:rsidRPr="00871EEF">
              <w:rPr>
                <w:rFonts w:ascii="Times New Roman" w:hAnsi="Times New Roman" w:cs="Times New Roman"/>
                <w:sz w:val="24"/>
                <w:szCs w:val="24"/>
              </w:rPr>
              <w:t>Ед.</w:t>
            </w:r>
          </w:p>
          <w:p w:rsidR="00C841E9" w:rsidRPr="00871EEF" w:rsidRDefault="00C841E9" w:rsidP="008E4DE7">
            <w:pPr>
              <w:jc w:val="center"/>
              <w:rPr>
                <w:rFonts w:ascii="Times New Roman" w:hAnsi="Times New Roman" w:cs="Times New Roman"/>
                <w:sz w:val="24"/>
                <w:szCs w:val="24"/>
              </w:rPr>
            </w:pPr>
            <w:r w:rsidRPr="00871EEF">
              <w:rPr>
                <w:rFonts w:ascii="Times New Roman" w:hAnsi="Times New Roman" w:cs="Times New Roman"/>
                <w:sz w:val="24"/>
                <w:szCs w:val="24"/>
              </w:rPr>
              <w:t>измерения</w:t>
            </w:r>
          </w:p>
        </w:tc>
        <w:tc>
          <w:tcPr>
            <w:tcW w:w="3993" w:type="dxa"/>
            <w:gridSpan w:val="6"/>
            <w:tcBorders>
              <w:bottom w:val="single" w:sz="4" w:space="0" w:color="auto"/>
            </w:tcBorders>
          </w:tcPr>
          <w:p w:rsidR="00C841E9" w:rsidRDefault="00C841E9" w:rsidP="008E4DE7">
            <w:pPr>
              <w:jc w:val="center"/>
              <w:rPr>
                <w:rFonts w:ascii="Times New Roman" w:hAnsi="Times New Roman" w:cs="Times New Roman"/>
                <w:sz w:val="24"/>
                <w:szCs w:val="24"/>
              </w:rPr>
            </w:pPr>
            <w:r w:rsidRPr="00871EEF">
              <w:rPr>
                <w:rFonts w:ascii="Times New Roman" w:hAnsi="Times New Roman" w:cs="Times New Roman"/>
                <w:sz w:val="24"/>
                <w:szCs w:val="24"/>
              </w:rPr>
              <w:t xml:space="preserve">Период реализации программы </w:t>
            </w:r>
          </w:p>
          <w:p w:rsidR="00C841E9" w:rsidRPr="00871EEF" w:rsidRDefault="00C841E9" w:rsidP="008E4DE7">
            <w:pPr>
              <w:jc w:val="center"/>
              <w:rPr>
                <w:rFonts w:ascii="Times New Roman" w:hAnsi="Times New Roman" w:cs="Times New Roman"/>
                <w:sz w:val="24"/>
                <w:szCs w:val="24"/>
              </w:rPr>
            </w:pPr>
          </w:p>
        </w:tc>
        <w:tc>
          <w:tcPr>
            <w:tcW w:w="2119" w:type="dxa"/>
            <w:vMerge w:val="restart"/>
          </w:tcPr>
          <w:p w:rsidR="00C841E9" w:rsidRPr="00871EEF" w:rsidRDefault="00C841E9" w:rsidP="008E4DE7">
            <w:pPr>
              <w:jc w:val="center"/>
              <w:rPr>
                <w:rFonts w:ascii="Times New Roman" w:hAnsi="Times New Roman" w:cs="Times New Roman"/>
                <w:sz w:val="24"/>
                <w:szCs w:val="24"/>
              </w:rPr>
            </w:pPr>
            <w:r w:rsidRPr="00871EEF">
              <w:rPr>
                <w:rFonts w:ascii="Times New Roman" w:hAnsi="Times New Roman" w:cs="Times New Roman"/>
                <w:sz w:val="24"/>
                <w:szCs w:val="24"/>
              </w:rPr>
              <w:t>Ответственный исполнитель</w:t>
            </w:r>
          </w:p>
        </w:tc>
        <w:tc>
          <w:tcPr>
            <w:tcW w:w="2187" w:type="dxa"/>
            <w:vMerge w:val="restart"/>
          </w:tcPr>
          <w:p w:rsidR="00C841E9" w:rsidRPr="00871EEF" w:rsidRDefault="00C841E9" w:rsidP="008E4DE7">
            <w:pPr>
              <w:jc w:val="center"/>
              <w:rPr>
                <w:rFonts w:ascii="Times New Roman" w:hAnsi="Times New Roman" w:cs="Times New Roman"/>
                <w:sz w:val="24"/>
                <w:szCs w:val="24"/>
              </w:rPr>
            </w:pPr>
            <w:r w:rsidRPr="00871EEF">
              <w:rPr>
                <w:rFonts w:ascii="Times New Roman" w:hAnsi="Times New Roman" w:cs="Times New Roman"/>
                <w:sz w:val="24"/>
                <w:szCs w:val="24"/>
              </w:rPr>
              <w:t xml:space="preserve">Ожидаемый результат </w:t>
            </w:r>
          </w:p>
        </w:tc>
      </w:tr>
      <w:tr w:rsidR="00C841E9" w:rsidTr="008E4DE7">
        <w:trPr>
          <w:trHeight w:val="375"/>
        </w:trPr>
        <w:tc>
          <w:tcPr>
            <w:tcW w:w="2553" w:type="dxa"/>
            <w:vMerge/>
          </w:tcPr>
          <w:p w:rsidR="00C841E9" w:rsidRPr="00871EEF" w:rsidRDefault="00C841E9" w:rsidP="008E4DE7">
            <w:pPr>
              <w:jc w:val="center"/>
              <w:rPr>
                <w:rFonts w:ascii="Times New Roman" w:hAnsi="Times New Roman" w:cs="Times New Roman"/>
                <w:sz w:val="24"/>
                <w:szCs w:val="24"/>
              </w:rPr>
            </w:pPr>
          </w:p>
        </w:tc>
        <w:tc>
          <w:tcPr>
            <w:tcW w:w="2233" w:type="dxa"/>
            <w:gridSpan w:val="3"/>
            <w:vMerge/>
          </w:tcPr>
          <w:p w:rsidR="00C841E9" w:rsidRPr="00871EEF" w:rsidRDefault="00C841E9" w:rsidP="008E4DE7">
            <w:pPr>
              <w:jc w:val="center"/>
              <w:rPr>
                <w:rFonts w:ascii="Times New Roman" w:hAnsi="Times New Roman" w:cs="Times New Roman"/>
                <w:sz w:val="24"/>
                <w:szCs w:val="24"/>
              </w:rPr>
            </w:pPr>
          </w:p>
        </w:tc>
        <w:tc>
          <w:tcPr>
            <w:tcW w:w="1701" w:type="dxa"/>
            <w:gridSpan w:val="3"/>
            <w:vMerge/>
          </w:tcPr>
          <w:p w:rsidR="00C841E9" w:rsidRPr="00871EEF" w:rsidRDefault="00C841E9" w:rsidP="008E4DE7">
            <w:pPr>
              <w:jc w:val="center"/>
              <w:rPr>
                <w:rFonts w:ascii="Times New Roman" w:hAnsi="Times New Roman" w:cs="Times New Roman"/>
                <w:sz w:val="24"/>
                <w:szCs w:val="24"/>
              </w:rPr>
            </w:pPr>
          </w:p>
        </w:tc>
        <w:tc>
          <w:tcPr>
            <w:tcW w:w="1418" w:type="dxa"/>
            <w:gridSpan w:val="2"/>
            <w:tcBorders>
              <w:top w:val="single" w:sz="4" w:space="0" w:color="auto"/>
              <w:right w:val="single" w:sz="4" w:space="0" w:color="auto"/>
            </w:tcBorders>
          </w:tcPr>
          <w:p w:rsidR="00C841E9" w:rsidRPr="00871EEF"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2017 г.</w:t>
            </w:r>
          </w:p>
        </w:tc>
        <w:tc>
          <w:tcPr>
            <w:tcW w:w="1275" w:type="dxa"/>
            <w:gridSpan w:val="2"/>
            <w:tcBorders>
              <w:top w:val="single" w:sz="4" w:space="0" w:color="auto"/>
              <w:left w:val="single" w:sz="4" w:space="0" w:color="auto"/>
              <w:right w:val="single" w:sz="4" w:space="0" w:color="auto"/>
            </w:tcBorders>
          </w:tcPr>
          <w:p w:rsidR="00C841E9" w:rsidRPr="00871EEF"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2018г.</w:t>
            </w:r>
          </w:p>
        </w:tc>
        <w:tc>
          <w:tcPr>
            <w:tcW w:w="1300" w:type="dxa"/>
            <w:gridSpan w:val="2"/>
            <w:tcBorders>
              <w:top w:val="single" w:sz="4" w:space="0" w:color="auto"/>
              <w:left w:val="single" w:sz="4" w:space="0" w:color="auto"/>
            </w:tcBorders>
          </w:tcPr>
          <w:p w:rsidR="00C841E9" w:rsidRPr="00871EEF"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2019г.</w:t>
            </w:r>
          </w:p>
        </w:tc>
        <w:tc>
          <w:tcPr>
            <w:tcW w:w="2119" w:type="dxa"/>
            <w:vMerge/>
          </w:tcPr>
          <w:p w:rsidR="00C841E9" w:rsidRPr="00871EEF" w:rsidRDefault="00C841E9" w:rsidP="008E4DE7">
            <w:pPr>
              <w:jc w:val="center"/>
              <w:rPr>
                <w:rFonts w:ascii="Times New Roman" w:hAnsi="Times New Roman" w:cs="Times New Roman"/>
                <w:sz w:val="24"/>
                <w:szCs w:val="24"/>
              </w:rPr>
            </w:pPr>
          </w:p>
        </w:tc>
        <w:tc>
          <w:tcPr>
            <w:tcW w:w="2187" w:type="dxa"/>
            <w:vMerge/>
          </w:tcPr>
          <w:p w:rsidR="00C841E9" w:rsidRPr="00871EEF" w:rsidRDefault="00C841E9" w:rsidP="008E4DE7">
            <w:pPr>
              <w:jc w:val="center"/>
              <w:rPr>
                <w:rFonts w:ascii="Times New Roman" w:hAnsi="Times New Roman" w:cs="Times New Roman"/>
                <w:sz w:val="24"/>
                <w:szCs w:val="24"/>
              </w:rPr>
            </w:pPr>
          </w:p>
        </w:tc>
      </w:tr>
      <w:tr w:rsidR="00C841E9" w:rsidTr="008E4DE7">
        <w:tc>
          <w:tcPr>
            <w:tcW w:w="14786" w:type="dxa"/>
            <w:gridSpan w:val="15"/>
          </w:tcPr>
          <w:p w:rsidR="00C841E9" w:rsidRDefault="00C841E9" w:rsidP="008E4DE7">
            <w:pPr>
              <w:jc w:val="center"/>
              <w:rPr>
                <w:rFonts w:ascii="Times New Roman" w:hAnsi="Times New Roman" w:cs="Times New Roman"/>
                <w:b/>
                <w:sz w:val="28"/>
                <w:szCs w:val="28"/>
              </w:rPr>
            </w:pPr>
            <w:r w:rsidRPr="00DC3156">
              <w:rPr>
                <w:rFonts w:ascii="Times New Roman" w:hAnsi="Times New Roman" w:cs="Times New Roman"/>
                <w:b/>
                <w:sz w:val="24"/>
                <w:szCs w:val="24"/>
              </w:rPr>
              <w:t>Цель. Повышение эффективности использования потенциала сферы культуры Татарского района,</w:t>
            </w:r>
            <w:r>
              <w:rPr>
                <w:rFonts w:ascii="Times New Roman" w:hAnsi="Times New Roman" w:cs="Times New Roman"/>
                <w:b/>
                <w:sz w:val="28"/>
                <w:szCs w:val="28"/>
              </w:rPr>
              <w:t xml:space="preserve"> </w:t>
            </w:r>
            <w:r w:rsidRPr="00DC3156">
              <w:rPr>
                <w:rFonts w:ascii="Times New Roman" w:hAnsi="Times New Roman" w:cs="Times New Roman"/>
                <w:b/>
                <w:sz w:val="24"/>
                <w:szCs w:val="24"/>
              </w:rPr>
              <w:t>создание условий, обеспечивающих равный доступ населения Татарского района к культурным ценностям и услугам, формирование благоприятной среды для творческой самореализации граждан</w:t>
            </w:r>
          </w:p>
        </w:tc>
      </w:tr>
      <w:tr w:rsidR="00C841E9" w:rsidTr="008E4DE7">
        <w:tc>
          <w:tcPr>
            <w:tcW w:w="14786" w:type="dxa"/>
            <w:gridSpan w:val="15"/>
          </w:tcPr>
          <w:p w:rsidR="00C841E9" w:rsidRPr="00DC3156" w:rsidRDefault="00C841E9" w:rsidP="008E4DE7">
            <w:pPr>
              <w:jc w:val="center"/>
              <w:rPr>
                <w:rFonts w:ascii="Times New Roman" w:hAnsi="Times New Roman" w:cs="Times New Roman"/>
                <w:b/>
                <w:sz w:val="24"/>
                <w:szCs w:val="24"/>
              </w:rPr>
            </w:pPr>
            <w:r w:rsidRPr="00DC3156">
              <w:rPr>
                <w:rFonts w:ascii="Times New Roman" w:hAnsi="Times New Roman" w:cs="Times New Roman"/>
                <w:b/>
                <w:sz w:val="24"/>
                <w:szCs w:val="24"/>
              </w:rPr>
              <w:t xml:space="preserve">Задача 1. </w:t>
            </w:r>
            <w:r>
              <w:rPr>
                <w:rFonts w:ascii="Times New Roman" w:hAnsi="Times New Roman" w:cs="Times New Roman"/>
                <w:b/>
                <w:sz w:val="24"/>
                <w:szCs w:val="24"/>
              </w:rPr>
              <w:t xml:space="preserve"> </w:t>
            </w:r>
            <w:r w:rsidRPr="009A0CA2">
              <w:rPr>
                <w:rFonts w:ascii="Times New Roman" w:hAnsi="Times New Roman" w:cs="Times New Roman"/>
                <w:b/>
              </w:rPr>
              <w:t xml:space="preserve">Создание условий для повышения качества и разнообразия услуг, предоставляемых в сфере культуры и искусства, включая подготовку кадров, обеспечение равного доступа к культурным благам и возможности реализации творческого потенциала </w:t>
            </w:r>
            <w:r w:rsidRPr="009A0CA2">
              <w:rPr>
                <w:rFonts w:ascii="Times New Roman" w:hAnsi="Times New Roman" w:cs="Times New Roman"/>
                <w:b/>
                <w:color w:val="000000"/>
              </w:rPr>
              <w:t>жителей района</w:t>
            </w:r>
          </w:p>
        </w:tc>
      </w:tr>
      <w:tr w:rsidR="00C841E9" w:rsidTr="008E4DE7">
        <w:tc>
          <w:tcPr>
            <w:tcW w:w="2943" w:type="dxa"/>
            <w:gridSpan w:val="3"/>
            <w:vMerge w:val="restart"/>
          </w:tcPr>
          <w:p w:rsidR="00C841E9" w:rsidRPr="00DC3156" w:rsidRDefault="00C841E9" w:rsidP="008E4DE7">
            <w:pPr>
              <w:jc w:val="both"/>
              <w:rPr>
                <w:rFonts w:ascii="Times New Roman" w:hAnsi="Times New Roman" w:cs="Times New Roman"/>
                <w:sz w:val="24"/>
                <w:szCs w:val="24"/>
              </w:rPr>
            </w:pPr>
            <w:r w:rsidRPr="00DC3156">
              <w:rPr>
                <w:rFonts w:ascii="Times New Roman" w:hAnsi="Times New Roman" w:cs="Times New Roman"/>
                <w:sz w:val="24"/>
                <w:szCs w:val="24"/>
              </w:rPr>
              <w:t>Проведение творческих состязаний</w:t>
            </w:r>
            <w:r>
              <w:rPr>
                <w:rFonts w:ascii="Times New Roman" w:hAnsi="Times New Roman" w:cs="Times New Roman"/>
                <w:sz w:val="24"/>
                <w:szCs w:val="24"/>
              </w:rPr>
              <w:t xml:space="preserve"> </w:t>
            </w:r>
            <w:r w:rsidRPr="00DC3156">
              <w:rPr>
                <w:rFonts w:ascii="Times New Roman" w:hAnsi="Times New Roman" w:cs="Times New Roman"/>
                <w:sz w:val="24"/>
                <w:szCs w:val="24"/>
              </w:rPr>
              <w:t>(конкурсов, фестивалей, выставок, олимпиад, смотров) профессиональной творческой направленности</w:t>
            </w:r>
          </w:p>
        </w:tc>
        <w:tc>
          <w:tcPr>
            <w:tcW w:w="2268" w:type="dxa"/>
            <w:gridSpan w:val="3"/>
          </w:tcPr>
          <w:p w:rsidR="00C841E9" w:rsidRPr="00DC3156" w:rsidRDefault="00C841E9" w:rsidP="008E4DE7">
            <w:pPr>
              <w:jc w:val="both"/>
              <w:rPr>
                <w:rFonts w:ascii="Times New Roman" w:hAnsi="Times New Roman" w:cs="Times New Roman"/>
                <w:sz w:val="24"/>
                <w:szCs w:val="24"/>
              </w:rPr>
            </w:pPr>
            <w:r w:rsidRPr="00DC3156">
              <w:rPr>
                <w:rFonts w:ascii="Times New Roman" w:hAnsi="Times New Roman" w:cs="Times New Roman"/>
                <w:sz w:val="24"/>
                <w:szCs w:val="24"/>
              </w:rPr>
              <w:t>количество</w:t>
            </w:r>
          </w:p>
        </w:tc>
        <w:tc>
          <w:tcPr>
            <w:tcW w:w="1560" w:type="dxa"/>
            <w:gridSpan w:val="2"/>
          </w:tcPr>
          <w:p w:rsidR="00C841E9" w:rsidRPr="00DC3156"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DC3156" w:rsidRDefault="00C841E9" w:rsidP="008E4DE7">
            <w:pPr>
              <w:jc w:val="center"/>
              <w:rPr>
                <w:rFonts w:ascii="Times New Roman" w:hAnsi="Times New Roman" w:cs="Times New Roman"/>
                <w:sz w:val="24"/>
                <w:szCs w:val="24"/>
              </w:rPr>
            </w:pPr>
            <w:r>
              <w:rPr>
                <w:rFonts w:ascii="Times New Roman" w:hAnsi="Times New Roman" w:cs="Times New Roman"/>
                <w:sz w:val="24"/>
                <w:szCs w:val="24"/>
              </w:rPr>
              <w:t>7</w:t>
            </w:r>
          </w:p>
        </w:tc>
        <w:tc>
          <w:tcPr>
            <w:tcW w:w="1249" w:type="dxa"/>
            <w:gridSpan w:val="2"/>
            <w:tcBorders>
              <w:left w:val="single" w:sz="4" w:space="0" w:color="auto"/>
              <w:right w:val="single" w:sz="4" w:space="0" w:color="auto"/>
            </w:tcBorders>
          </w:tcPr>
          <w:p w:rsidR="00C841E9" w:rsidRPr="00DC3156" w:rsidRDefault="00C841E9" w:rsidP="008E4DE7">
            <w:pPr>
              <w:jc w:val="center"/>
              <w:rPr>
                <w:rFonts w:ascii="Times New Roman" w:hAnsi="Times New Roman" w:cs="Times New Roman"/>
                <w:sz w:val="24"/>
                <w:szCs w:val="24"/>
              </w:rPr>
            </w:pPr>
            <w:r>
              <w:rPr>
                <w:rFonts w:ascii="Times New Roman" w:hAnsi="Times New Roman" w:cs="Times New Roman"/>
                <w:sz w:val="24"/>
                <w:szCs w:val="24"/>
              </w:rPr>
              <w:t>8</w:t>
            </w:r>
          </w:p>
        </w:tc>
        <w:tc>
          <w:tcPr>
            <w:tcW w:w="1145" w:type="dxa"/>
            <w:tcBorders>
              <w:left w:val="single" w:sz="4" w:space="0" w:color="auto"/>
            </w:tcBorders>
          </w:tcPr>
          <w:p w:rsidR="00C841E9" w:rsidRPr="00DC3156" w:rsidRDefault="00C841E9" w:rsidP="008E4DE7">
            <w:pPr>
              <w:jc w:val="center"/>
              <w:rPr>
                <w:rFonts w:ascii="Times New Roman" w:hAnsi="Times New Roman" w:cs="Times New Roman"/>
                <w:sz w:val="24"/>
                <w:szCs w:val="24"/>
              </w:rPr>
            </w:pPr>
            <w:r>
              <w:rPr>
                <w:rFonts w:ascii="Times New Roman" w:hAnsi="Times New Roman" w:cs="Times New Roman"/>
                <w:sz w:val="24"/>
                <w:szCs w:val="24"/>
              </w:rPr>
              <w:t>8</w:t>
            </w:r>
          </w:p>
        </w:tc>
        <w:tc>
          <w:tcPr>
            <w:tcW w:w="2119" w:type="dxa"/>
            <w:vMerge w:val="restart"/>
          </w:tcPr>
          <w:p w:rsidR="00C841E9" w:rsidRPr="00DC3156"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учреждения культуры  Татарского района </w:t>
            </w:r>
          </w:p>
        </w:tc>
        <w:tc>
          <w:tcPr>
            <w:tcW w:w="2187" w:type="dxa"/>
            <w:vMerge w:val="restart"/>
          </w:tcPr>
          <w:p w:rsidR="00C841E9" w:rsidRPr="00D05CE1" w:rsidRDefault="00C841E9" w:rsidP="008E4DE7">
            <w:pPr>
              <w:jc w:val="center"/>
              <w:rPr>
                <w:rFonts w:ascii="Times New Roman" w:hAnsi="Times New Roman" w:cs="Times New Roman"/>
                <w:sz w:val="24"/>
                <w:szCs w:val="24"/>
              </w:rPr>
            </w:pPr>
            <w:r w:rsidRPr="00D05CE1">
              <w:rPr>
                <w:rFonts w:ascii="Times New Roman" w:hAnsi="Times New Roman" w:cs="Times New Roman"/>
              </w:rPr>
              <w:t>Реализация творческого потенциала жителей района,</w:t>
            </w:r>
            <w:r w:rsidRPr="00D05CE1">
              <w:rPr>
                <w:rFonts w:ascii="Times New Roman" w:hAnsi="Times New Roman" w:cs="Times New Roman"/>
                <w:sz w:val="24"/>
                <w:szCs w:val="24"/>
              </w:rPr>
              <w:t xml:space="preserve"> поддержка талантливых детей и молодежи</w:t>
            </w: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Pr="00F250AC"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35,0</w:t>
            </w:r>
          </w:p>
        </w:tc>
        <w:tc>
          <w:tcPr>
            <w:tcW w:w="1249" w:type="dxa"/>
            <w:gridSpan w:val="2"/>
            <w:tcBorders>
              <w:left w:val="single" w:sz="4" w:space="0" w:color="auto"/>
              <w:righ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40,0</w:t>
            </w:r>
          </w:p>
        </w:tc>
        <w:tc>
          <w:tcPr>
            <w:tcW w:w="1145" w:type="dxa"/>
            <w:tcBorders>
              <w:lef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40,0</w:t>
            </w:r>
          </w:p>
        </w:tc>
        <w:tc>
          <w:tcPr>
            <w:tcW w:w="2119" w:type="dxa"/>
            <w:vMerge/>
          </w:tcPr>
          <w:p w:rsidR="00C841E9" w:rsidRPr="00F250AC" w:rsidRDefault="00C841E9" w:rsidP="008E4DE7">
            <w:pPr>
              <w:jc w:val="center"/>
              <w:rPr>
                <w:rFonts w:ascii="Times New Roman" w:hAnsi="Times New Roman" w:cs="Times New Roman"/>
                <w:sz w:val="24"/>
                <w:szCs w:val="24"/>
              </w:rPr>
            </w:pPr>
          </w:p>
        </w:tc>
        <w:tc>
          <w:tcPr>
            <w:tcW w:w="2187" w:type="dxa"/>
            <w:vMerge/>
          </w:tcPr>
          <w:p w:rsidR="00C841E9" w:rsidRPr="00F250AC"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250AC" w:rsidRDefault="00C841E9" w:rsidP="008E4DE7">
            <w:pPr>
              <w:jc w:val="center"/>
              <w:rPr>
                <w:rFonts w:ascii="Times New Roman" w:hAnsi="Times New Roman" w:cs="Times New Roman"/>
                <w:sz w:val="24"/>
                <w:szCs w:val="24"/>
              </w:rPr>
            </w:pPr>
          </w:p>
        </w:tc>
        <w:tc>
          <w:tcPr>
            <w:tcW w:w="2187" w:type="dxa"/>
            <w:vMerge/>
          </w:tcPr>
          <w:p w:rsidR="00C841E9" w:rsidRPr="00F250AC"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34,0</w:t>
            </w:r>
          </w:p>
        </w:tc>
        <w:tc>
          <w:tcPr>
            <w:tcW w:w="1249" w:type="dxa"/>
            <w:gridSpan w:val="2"/>
            <w:tcBorders>
              <w:left w:val="single" w:sz="4" w:space="0" w:color="auto"/>
              <w:righ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39,0</w:t>
            </w:r>
          </w:p>
        </w:tc>
        <w:tc>
          <w:tcPr>
            <w:tcW w:w="1145" w:type="dxa"/>
            <w:tcBorders>
              <w:left w:val="single" w:sz="4" w:space="0" w:color="auto"/>
            </w:tcBorders>
          </w:tcPr>
          <w:p w:rsidR="00C841E9" w:rsidRPr="00F250AC" w:rsidRDefault="00C841E9" w:rsidP="008E4DE7">
            <w:pPr>
              <w:jc w:val="center"/>
              <w:rPr>
                <w:rFonts w:ascii="Times New Roman" w:hAnsi="Times New Roman" w:cs="Times New Roman"/>
                <w:sz w:val="24"/>
                <w:szCs w:val="24"/>
              </w:rPr>
            </w:pPr>
            <w:r>
              <w:rPr>
                <w:rFonts w:ascii="Times New Roman" w:hAnsi="Times New Roman" w:cs="Times New Roman"/>
                <w:sz w:val="24"/>
                <w:szCs w:val="24"/>
              </w:rPr>
              <w:t>39,0</w:t>
            </w:r>
          </w:p>
        </w:tc>
        <w:tc>
          <w:tcPr>
            <w:tcW w:w="2119" w:type="dxa"/>
            <w:vMerge/>
          </w:tcPr>
          <w:p w:rsidR="00C841E9" w:rsidRPr="00F250AC" w:rsidRDefault="00C841E9" w:rsidP="008E4DE7">
            <w:pPr>
              <w:jc w:val="center"/>
              <w:rPr>
                <w:rFonts w:ascii="Times New Roman" w:hAnsi="Times New Roman" w:cs="Times New Roman"/>
                <w:sz w:val="24"/>
                <w:szCs w:val="24"/>
              </w:rPr>
            </w:pPr>
          </w:p>
        </w:tc>
        <w:tc>
          <w:tcPr>
            <w:tcW w:w="2187" w:type="dxa"/>
            <w:vMerge/>
          </w:tcPr>
          <w:p w:rsidR="00C841E9" w:rsidRPr="00F250AC"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Pr="00E209C0" w:rsidRDefault="00C841E9" w:rsidP="008E4DE7">
            <w:pPr>
              <w:jc w:val="center"/>
              <w:rPr>
                <w:rFonts w:ascii="Times New Roman" w:hAnsi="Times New Roman" w:cs="Times New Roman"/>
                <w:sz w:val="24"/>
                <w:szCs w:val="24"/>
              </w:rPr>
            </w:pPr>
            <w:r w:rsidRPr="00E209C0">
              <w:rPr>
                <w:rFonts w:ascii="Times New Roman" w:hAnsi="Times New Roman" w:cs="Times New Roman"/>
                <w:sz w:val="24"/>
                <w:szCs w:val="24"/>
              </w:rPr>
              <w:t>Внебюджетные источники</w:t>
            </w:r>
          </w:p>
        </w:tc>
        <w:tc>
          <w:tcPr>
            <w:tcW w:w="1560" w:type="dxa"/>
            <w:gridSpan w:val="2"/>
          </w:tcPr>
          <w:p w:rsidR="00C841E9" w:rsidRPr="00E209C0" w:rsidRDefault="00C841E9" w:rsidP="008E4DE7">
            <w:pPr>
              <w:jc w:val="center"/>
              <w:rPr>
                <w:rFonts w:ascii="Times New Roman" w:hAnsi="Times New Roman" w:cs="Times New Roman"/>
                <w:sz w:val="24"/>
                <w:szCs w:val="24"/>
              </w:rPr>
            </w:pPr>
            <w:r w:rsidRPr="00E209C0">
              <w:rPr>
                <w:rFonts w:ascii="Times New Roman" w:hAnsi="Times New Roman" w:cs="Times New Roman"/>
                <w:sz w:val="24"/>
                <w:szCs w:val="24"/>
              </w:rPr>
              <w:t>тыс.руб.</w:t>
            </w:r>
          </w:p>
        </w:tc>
        <w:tc>
          <w:tcPr>
            <w:tcW w:w="1315" w:type="dxa"/>
            <w:gridSpan w:val="2"/>
            <w:tcBorders>
              <w:right w:val="single" w:sz="4" w:space="0" w:color="auto"/>
            </w:tcBorders>
          </w:tcPr>
          <w:p w:rsidR="00C841E9" w:rsidRPr="00E209C0" w:rsidRDefault="00C841E9" w:rsidP="008E4DE7">
            <w:pPr>
              <w:jc w:val="center"/>
              <w:rPr>
                <w:rFonts w:ascii="Times New Roman" w:hAnsi="Times New Roman" w:cs="Times New Roman"/>
                <w:sz w:val="24"/>
                <w:szCs w:val="24"/>
              </w:rPr>
            </w:pPr>
            <w:r w:rsidRPr="00E209C0">
              <w:rPr>
                <w:rFonts w:ascii="Times New Roman" w:hAnsi="Times New Roman" w:cs="Times New Roman"/>
                <w:sz w:val="24"/>
                <w:szCs w:val="24"/>
              </w:rPr>
              <w:t>1,0</w:t>
            </w:r>
          </w:p>
        </w:tc>
        <w:tc>
          <w:tcPr>
            <w:tcW w:w="1249" w:type="dxa"/>
            <w:gridSpan w:val="2"/>
            <w:tcBorders>
              <w:left w:val="single" w:sz="4" w:space="0" w:color="auto"/>
              <w:right w:val="single" w:sz="4" w:space="0" w:color="auto"/>
            </w:tcBorders>
          </w:tcPr>
          <w:p w:rsidR="00C841E9" w:rsidRPr="00E209C0" w:rsidRDefault="00C841E9" w:rsidP="008E4DE7">
            <w:pPr>
              <w:jc w:val="center"/>
              <w:rPr>
                <w:rFonts w:ascii="Times New Roman" w:hAnsi="Times New Roman" w:cs="Times New Roman"/>
                <w:sz w:val="24"/>
                <w:szCs w:val="24"/>
              </w:rPr>
            </w:pPr>
            <w:r w:rsidRPr="00E209C0">
              <w:rPr>
                <w:rFonts w:ascii="Times New Roman" w:hAnsi="Times New Roman" w:cs="Times New Roman"/>
                <w:sz w:val="24"/>
                <w:szCs w:val="24"/>
              </w:rPr>
              <w:t>1,0</w:t>
            </w:r>
          </w:p>
        </w:tc>
        <w:tc>
          <w:tcPr>
            <w:tcW w:w="1145" w:type="dxa"/>
            <w:tcBorders>
              <w:left w:val="single" w:sz="4" w:space="0" w:color="auto"/>
            </w:tcBorders>
          </w:tcPr>
          <w:p w:rsidR="00C841E9" w:rsidRPr="00E209C0" w:rsidRDefault="00C841E9" w:rsidP="008E4DE7">
            <w:pPr>
              <w:jc w:val="center"/>
              <w:rPr>
                <w:rFonts w:ascii="Times New Roman" w:hAnsi="Times New Roman" w:cs="Times New Roman"/>
                <w:sz w:val="24"/>
                <w:szCs w:val="24"/>
              </w:rPr>
            </w:pPr>
            <w:r w:rsidRPr="00E209C0">
              <w:rPr>
                <w:rFonts w:ascii="Times New Roman" w:hAnsi="Times New Roman" w:cs="Times New Roman"/>
                <w:sz w:val="24"/>
                <w:szCs w:val="24"/>
              </w:rPr>
              <w:t>1,0</w:t>
            </w:r>
          </w:p>
        </w:tc>
        <w:tc>
          <w:tcPr>
            <w:tcW w:w="2119" w:type="dxa"/>
            <w:vMerge/>
          </w:tcPr>
          <w:p w:rsidR="00C841E9" w:rsidRPr="00F250AC" w:rsidRDefault="00C841E9" w:rsidP="008E4DE7">
            <w:pPr>
              <w:jc w:val="center"/>
              <w:rPr>
                <w:rFonts w:ascii="Times New Roman" w:hAnsi="Times New Roman" w:cs="Times New Roman"/>
                <w:sz w:val="24"/>
                <w:szCs w:val="24"/>
              </w:rPr>
            </w:pPr>
          </w:p>
        </w:tc>
        <w:tc>
          <w:tcPr>
            <w:tcW w:w="2187" w:type="dxa"/>
            <w:vMerge/>
          </w:tcPr>
          <w:p w:rsidR="00C841E9" w:rsidRPr="00F250AC" w:rsidRDefault="00C841E9" w:rsidP="008E4DE7">
            <w:pPr>
              <w:jc w:val="center"/>
              <w:rPr>
                <w:rFonts w:ascii="Times New Roman" w:hAnsi="Times New Roman" w:cs="Times New Roman"/>
                <w:sz w:val="24"/>
                <w:szCs w:val="24"/>
              </w:rPr>
            </w:pPr>
          </w:p>
        </w:tc>
      </w:tr>
      <w:tr w:rsidR="00C841E9" w:rsidRPr="00B77583" w:rsidTr="008E4DE7">
        <w:tc>
          <w:tcPr>
            <w:tcW w:w="2943" w:type="dxa"/>
            <w:gridSpan w:val="3"/>
            <w:vMerge w:val="restart"/>
            <w:tcBorders>
              <w:top w:val="nil"/>
            </w:tcBorders>
          </w:tcPr>
          <w:p w:rsidR="00C841E9" w:rsidRDefault="00C841E9" w:rsidP="008E4DE7">
            <w:pPr>
              <w:jc w:val="both"/>
              <w:rPr>
                <w:rFonts w:ascii="Times New Roman" w:hAnsi="Times New Roman" w:cs="Times New Roman"/>
                <w:sz w:val="24"/>
                <w:szCs w:val="24"/>
              </w:rPr>
            </w:pPr>
            <w:r w:rsidRPr="00D76100">
              <w:rPr>
                <w:rFonts w:ascii="Times New Roman" w:hAnsi="Times New Roman" w:cs="Times New Roman"/>
                <w:sz w:val="24"/>
                <w:szCs w:val="24"/>
              </w:rPr>
              <w:t>Участие делегации одаренных детей Татарского района</w:t>
            </w:r>
          </w:p>
          <w:p w:rsidR="00C841E9" w:rsidRDefault="00C841E9" w:rsidP="008E4DE7">
            <w:pPr>
              <w:jc w:val="both"/>
              <w:rPr>
                <w:rFonts w:ascii="Times New Roman" w:hAnsi="Times New Roman" w:cs="Times New Roman"/>
                <w:sz w:val="24"/>
                <w:szCs w:val="24"/>
              </w:rPr>
            </w:pPr>
            <w:r w:rsidRPr="00D76100">
              <w:rPr>
                <w:rFonts w:ascii="Times New Roman" w:hAnsi="Times New Roman" w:cs="Times New Roman"/>
                <w:sz w:val="24"/>
                <w:szCs w:val="24"/>
              </w:rPr>
              <w:t xml:space="preserve"> в областном </w:t>
            </w:r>
          </w:p>
          <w:p w:rsidR="00C841E9" w:rsidRDefault="00C841E9" w:rsidP="008E4DE7">
            <w:pPr>
              <w:jc w:val="both"/>
              <w:rPr>
                <w:rFonts w:ascii="Times New Roman" w:hAnsi="Times New Roman" w:cs="Times New Roman"/>
                <w:sz w:val="24"/>
                <w:szCs w:val="24"/>
              </w:rPr>
            </w:pPr>
            <w:r w:rsidRPr="00D76100">
              <w:rPr>
                <w:rFonts w:ascii="Times New Roman" w:hAnsi="Times New Roman" w:cs="Times New Roman"/>
                <w:sz w:val="24"/>
                <w:szCs w:val="24"/>
              </w:rPr>
              <w:t>новогоднем празднике</w:t>
            </w:r>
          </w:p>
          <w:p w:rsidR="00C841E9" w:rsidRPr="00D76100" w:rsidRDefault="00C841E9" w:rsidP="008E4DE7">
            <w:pPr>
              <w:jc w:val="both"/>
              <w:rPr>
                <w:rFonts w:ascii="Times New Roman" w:hAnsi="Times New Roman" w:cs="Times New Roman"/>
                <w:sz w:val="24"/>
                <w:szCs w:val="24"/>
              </w:rPr>
            </w:pPr>
            <w:r w:rsidRPr="00D76100">
              <w:rPr>
                <w:rFonts w:ascii="Times New Roman" w:hAnsi="Times New Roman" w:cs="Times New Roman"/>
                <w:sz w:val="24"/>
                <w:szCs w:val="24"/>
              </w:rPr>
              <w:t xml:space="preserve"> </w:t>
            </w:r>
          </w:p>
        </w:tc>
        <w:tc>
          <w:tcPr>
            <w:tcW w:w="2268" w:type="dxa"/>
            <w:gridSpan w:val="3"/>
          </w:tcPr>
          <w:p w:rsidR="00C841E9" w:rsidRDefault="00C841E9" w:rsidP="008E4DE7">
            <w:pPr>
              <w:jc w:val="center"/>
              <w:rPr>
                <w:rFonts w:ascii="Times New Roman" w:hAnsi="Times New Roman" w:cs="Times New Roman"/>
                <w:b/>
                <w:sz w:val="28"/>
                <w:szCs w:val="28"/>
              </w:rPr>
            </w:pPr>
            <w:r w:rsidRPr="00DC3156">
              <w:rPr>
                <w:rFonts w:ascii="Times New Roman" w:hAnsi="Times New Roman" w:cs="Times New Roman"/>
                <w:sz w:val="24"/>
                <w:szCs w:val="24"/>
              </w:rPr>
              <w:t>количество</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B77583" w:rsidRDefault="00C841E9" w:rsidP="008E4DE7">
            <w:pPr>
              <w:jc w:val="center"/>
              <w:rPr>
                <w:rFonts w:ascii="Times New Roman" w:hAnsi="Times New Roman" w:cs="Times New Roman"/>
                <w:sz w:val="24"/>
                <w:szCs w:val="24"/>
              </w:rPr>
            </w:pPr>
            <w:r w:rsidRPr="00B77583">
              <w:rPr>
                <w:rFonts w:ascii="Times New Roman" w:hAnsi="Times New Roman" w:cs="Times New Roman"/>
                <w:sz w:val="24"/>
                <w:szCs w:val="24"/>
              </w:rPr>
              <w:t>1</w:t>
            </w:r>
          </w:p>
        </w:tc>
        <w:tc>
          <w:tcPr>
            <w:tcW w:w="1249" w:type="dxa"/>
            <w:gridSpan w:val="2"/>
            <w:tcBorders>
              <w:left w:val="single" w:sz="4" w:space="0" w:color="auto"/>
              <w:right w:val="single" w:sz="4" w:space="0" w:color="auto"/>
            </w:tcBorders>
          </w:tcPr>
          <w:p w:rsidR="00C841E9" w:rsidRPr="00B77583" w:rsidRDefault="00C841E9" w:rsidP="008E4DE7">
            <w:pPr>
              <w:jc w:val="center"/>
              <w:rPr>
                <w:rFonts w:ascii="Times New Roman" w:hAnsi="Times New Roman" w:cs="Times New Roman"/>
                <w:sz w:val="24"/>
                <w:szCs w:val="24"/>
              </w:rPr>
            </w:pPr>
            <w:r w:rsidRPr="00B77583">
              <w:rPr>
                <w:rFonts w:ascii="Times New Roman" w:hAnsi="Times New Roman" w:cs="Times New Roman"/>
                <w:sz w:val="24"/>
                <w:szCs w:val="24"/>
              </w:rPr>
              <w:t>1</w:t>
            </w:r>
          </w:p>
        </w:tc>
        <w:tc>
          <w:tcPr>
            <w:tcW w:w="1145" w:type="dxa"/>
            <w:tcBorders>
              <w:left w:val="single" w:sz="4" w:space="0" w:color="auto"/>
            </w:tcBorders>
          </w:tcPr>
          <w:p w:rsidR="00C841E9" w:rsidRPr="00B77583" w:rsidRDefault="00C841E9" w:rsidP="008E4DE7">
            <w:pPr>
              <w:jc w:val="center"/>
              <w:rPr>
                <w:rFonts w:ascii="Times New Roman" w:hAnsi="Times New Roman" w:cs="Times New Roman"/>
                <w:sz w:val="24"/>
                <w:szCs w:val="24"/>
              </w:rPr>
            </w:pPr>
            <w:r w:rsidRPr="00B77583">
              <w:rPr>
                <w:rFonts w:ascii="Times New Roman" w:hAnsi="Times New Roman" w:cs="Times New Roman"/>
                <w:sz w:val="24"/>
                <w:szCs w:val="24"/>
              </w:rPr>
              <w:t>1</w:t>
            </w:r>
          </w:p>
        </w:tc>
        <w:tc>
          <w:tcPr>
            <w:tcW w:w="2119" w:type="dxa"/>
            <w:vMerge/>
          </w:tcPr>
          <w:p w:rsidR="00C841E9" w:rsidRPr="00B77583" w:rsidRDefault="00C841E9" w:rsidP="008E4DE7">
            <w:pPr>
              <w:jc w:val="center"/>
              <w:rPr>
                <w:rFonts w:ascii="Times New Roman" w:hAnsi="Times New Roman" w:cs="Times New Roman"/>
                <w:sz w:val="24"/>
                <w:szCs w:val="24"/>
              </w:rPr>
            </w:pPr>
          </w:p>
        </w:tc>
        <w:tc>
          <w:tcPr>
            <w:tcW w:w="2187" w:type="dxa"/>
            <w:vMerge/>
          </w:tcPr>
          <w:p w:rsidR="00C841E9" w:rsidRPr="00B77583" w:rsidRDefault="00C841E9" w:rsidP="008E4DE7">
            <w:pPr>
              <w:jc w:val="center"/>
              <w:rPr>
                <w:rFonts w:ascii="Times New Roman" w:hAnsi="Times New Roman" w:cs="Times New Roman"/>
                <w:sz w:val="24"/>
                <w:szCs w:val="24"/>
              </w:rPr>
            </w:pPr>
          </w:p>
        </w:tc>
      </w:tr>
      <w:tr w:rsidR="00C841E9" w:rsidRPr="00B77583"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Default="00C841E9" w:rsidP="008E4DE7">
            <w:pPr>
              <w:jc w:val="center"/>
              <w:rPr>
                <w:rFonts w:ascii="Times New Roman" w:hAnsi="Times New Roman" w:cs="Times New Roman"/>
                <w:b/>
                <w:sz w:val="28"/>
                <w:szCs w:val="28"/>
              </w:rPr>
            </w:pPr>
            <w:r w:rsidRPr="00F250AC">
              <w:rPr>
                <w:rFonts w:ascii="Times New Roman" w:hAnsi="Times New Roman" w:cs="Times New Roman"/>
                <w:sz w:val="24"/>
                <w:szCs w:val="24"/>
              </w:rPr>
              <w:t>Сумма затрат</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249" w:type="dxa"/>
            <w:gridSpan w:val="2"/>
            <w:tcBorders>
              <w:left w:val="single" w:sz="4" w:space="0" w:color="auto"/>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145" w:type="dxa"/>
            <w:tcBorders>
              <w:lef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2119" w:type="dxa"/>
            <w:vMerge/>
          </w:tcPr>
          <w:p w:rsidR="00C841E9" w:rsidRPr="00B77583" w:rsidRDefault="00C841E9" w:rsidP="008E4DE7">
            <w:pPr>
              <w:jc w:val="center"/>
              <w:rPr>
                <w:rFonts w:ascii="Times New Roman" w:hAnsi="Times New Roman" w:cs="Times New Roman"/>
                <w:sz w:val="24"/>
                <w:szCs w:val="24"/>
              </w:rPr>
            </w:pPr>
          </w:p>
        </w:tc>
        <w:tc>
          <w:tcPr>
            <w:tcW w:w="2187" w:type="dxa"/>
            <w:vMerge/>
          </w:tcPr>
          <w:p w:rsidR="00C841E9" w:rsidRPr="00B77583" w:rsidRDefault="00C841E9" w:rsidP="008E4DE7">
            <w:pPr>
              <w:jc w:val="center"/>
              <w:rPr>
                <w:rFonts w:ascii="Times New Roman" w:hAnsi="Times New Roman" w:cs="Times New Roman"/>
                <w:sz w:val="24"/>
                <w:szCs w:val="24"/>
              </w:rPr>
            </w:pPr>
          </w:p>
        </w:tc>
      </w:tr>
      <w:tr w:rsidR="00C841E9" w:rsidRPr="00B77583"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Областной бюджет</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B77583" w:rsidRDefault="00C841E9" w:rsidP="008E4DE7">
            <w:pPr>
              <w:jc w:val="center"/>
              <w:rPr>
                <w:rFonts w:ascii="Times New Roman" w:hAnsi="Times New Roman" w:cs="Times New Roman"/>
                <w:sz w:val="24"/>
                <w:szCs w:val="24"/>
              </w:rPr>
            </w:pPr>
          </w:p>
        </w:tc>
        <w:tc>
          <w:tcPr>
            <w:tcW w:w="2187" w:type="dxa"/>
            <w:vMerge/>
          </w:tcPr>
          <w:p w:rsidR="00C841E9" w:rsidRPr="00B77583" w:rsidRDefault="00C841E9" w:rsidP="008E4DE7">
            <w:pPr>
              <w:jc w:val="center"/>
              <w:rPr>
                <w:rFonts w:ascii="Times New Roman" w:hAnsi="Times New Roman" w:cs="Times New Roman"/>
                <w:sz w:val="24"/>
                <w:szCs w:val="24"/>
              </w:rPr>
            </w:pPr>
          </w:p>
        </w:tc>
      </w:tr>
      <w:tr w:rsidR="00C841E9" w:rsidRPr="00B77583"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249" w:type="dxa"/>
            <w:gridSpan w:val="2"/>
            <w:tcBorders>
              <w:left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145" w:type="dxa"/>
            <w:tcBorders>
              <w:lef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2119" w:type="dxa"/>
            <w:vMerge/>
          </w:tcPr>
          <w:p w:rsidR="00C841E9" w:rsidRPr="00B77583" w:rsidRDefault="00C841E9" w:rsidP="008E4DE7">
            <w:pPr>
              <w:jc w:val="center"/>
              <w:rPr>
                <w:rFonts w:ascii="Times New Roman" w:hAnsi="Times New Roman" w:cs="Times New Roman"/>
                <w:sz w:val="24"/>
                <w:szCs w:val="24"/>
              </w:rPr>
            </w:pPr>
          </w:p>
        </w:tc>
        <w:tc>
          <w:tcPr>
            <w:tcW w:w="2187" w:type="dxa"/>
            <w:vMerge/>
          </w:tcPr>
          <w:p w:rsidR="00C841E9" w:rsidRPr="00B77583" w:rsidRDefault="00C841E9" w:rsidP="008E4DE7">
            <w:pPr>
              <w:jc w:val="center"/>
              <w:rPr>
                <w:rFonts w:ascii="Times New Roman" w:hAnsi="Times New Roman" w:cs="Times New Roman"/>
                <w:sz w:val="24"/>
                <w:szCs w:val="24"/>
              </w:rPr>
            </w:pPr>
          </w:p>
        </w:tc>
      </w:tr>
      <w:tr w:rsidR="00C841E9" w:rsidRPr="00B77583"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Pr="00E209C0" w:rsidRDefault="00C841E9" w:rsidP="008E4DE7">
            <w:pPr>
              <w:jc w:val="both"/>
              <w:rPr>
                <w:rFonts w:ascii="Times New Roman" w:hAnsi="Times New Roman" w:cs="Times New Roman"/>
                <w:sz w:val="24"/>
                <w:szCs w:val="24"/>
              </w:rPr>
            </w:pPr>
            <w:r w:rsidRPr="00E209C0">
              <w:rPr>
                <w:rFonts w:ascii="Times New Roman" w:hAnsi="Times New Roman" w:cs="Times New Roman"/>
                <w:sz w:val="24"/>
                <w:szCs w:val="24"/>
              </w:rPr>
              <w:t>Внебюджетные источники</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B77583" w:rsidRDefault="00C841E9" w:rsidP="008E4DE7">
            <w:pPr>
              <w:jc w:val="center"/>
              <w:rPr>
                <w:rFonts w:ascii="Times New Roman" w:hAnsi="Times New Roman" w:cs="Times New Roman"/>
                <w:sz w:val="24"/>
                <w:szCs w:val="24"/>
              </w:rPr>
            </w:pPr>
          </w:p>
        </w:tc>
        <w:tc>
          <w:tcPr>
            <w:tcW w:w="2187" w:type="dxa"/>
            <w:vMerge/>
          </w:tcPr>
          <w:p w:rsidR="00C841E9" w:rsidRPr="00B77583" w:rsidRDefault="00C841E9" w:rsidP="008E4DE7">
            <w:pPr>
              <w:jc w:val="center"/>
              <w:rPr>
                <w:rFonts w:ascii="Times New Roman" w:hAnsi="Times New Roman" w:cs="Times New Roman"/>
                <w:sz w:val="24"/>
                <w:szCs w:val="24"/>
              </w:rPr>
            </w:pPr>
          </w:p>
        </w:tc>
      </w:tr>
      <w:tr w:rsidR="00C841E9" w:rsidTr="008E4DE7">
        <w:tc>
          <w:tcPr>
            <w:tcW w:w="2943" w:type="dxa"/>
            <w:gridSpan w:val="3"/>
            <w:vMerge w:val="restart"/>
          </w:tcPr>
          <w:p w:rsidR="00C841E9" w:rsidRPr="00B77583" w:rsidRDefault="00C841E9" w:rsidP="008E4DE7">
            <w:pPr>
              <w:jc w:val="both"/>
              <w:rPr>
                <w:rFonts w:ascii="Times New Roman" w:hAnsi="Times New Roman" w:cs="Times New Roman"/>
                <w:sz w:val="24"/>
                <w:szCs w:val="24"/>
              </w:rPr>
            </w:pPr>
            <w:r w:rsidRPr="00B77583">
              <w:rPr>
                <w:rFonts w:ascii="Times New Roman" w:hAnsi="Times New Roman" w:cs="Times New Roman"/>
                <w:sz w:val="24"/>
                <w:szCs w:val="24"/>
              </w:rPr>
              <w:t>Мероприятия, направленные на развитие народного творчества и художественных ремесел</w:t>
            </w:r>
            <w:r>
              <w:rPr>
                <w:rFonts w:ascii="Times New Roman" w:hAnsi="Times New Roman" w:cs="Times New Roman"/>
                <w:sz w:val="24"/>
                <w:szCs w:val="24"/>
              </w:rPr>
              <w:t xml:space="preserve"> </w:t>
            </w:r>
            <w:r w:rsidRPr="00B77583">
              <w:rPr>
                <w:rFonts w:ascii="Times New Roman" w:hAnsi="Times New Roman" w:cs="Times New Roman"/>
                <w:sz w:val="24"/>
                <w:szCs w:val="24"/>
              </w:rPr>
              <w:t xml:space="preserve">(ярмарки, выставки, </w:t>
            </w:r>
            <w:r w:rsidRPr="00B77583">
              <w:rPr>
                <w:rFonts w:ascii="Times New Roman" w:hAnsi="Times New Roman" w:cs="Times New Roman"/>
                <w:sz w:val="24"/>
                <w:szCs w:val="24"/>
              </w:rPr>
              <w:lastRenderedPageBreak/>
              <w:t>фестивали)</w:t>
            </w:r>
          </w:p>
        </w:tc>
        <w:tc>
          <w:tcPr>
            <w:tcW w:w="2268" w:type="dxa"/>
            <w:gridSpan w:val="3"/>
          </w:tcPr>
          <w:p w:rsidR="00C841E9" w:rsidRPr="00B77583" w:rsidRDefault="00C841E9" w:rsidP="008E4DE7">
            <w:pPr>
              <w:jc w:val="both"/>
              <w:rPr>
                <w:rFonts w:ascii="Times New Roman" w:hAnsi="Times New Roman" w:cs="Times New Roman"/>
                <w:sz w:val="24"/>
                <w:szCs w:val="24"/>
              </w:rPr>
            </w:pPr>
            <w:r w:rsidRPr="00DC3156">
              <w:rPr>
                <w:rFonts w:ascii="Times New Roman" w:hAnsi="Times New Roman" w:cs="Times New Roman"/>
                <w:sz w:val="24"/>
                <w:szCs w:val="24"/>
              </w:rPr>
              <w:lastRenderedPageBreak/>
              <w:t>количество</w:t>
            </w:r>
          </w:p>
        </w:tc>
        <w:tc>
          <w:tcPr>
            <w:tcW w:w="1560" w:type="dxa"/>
            <w:gridSpan w:val="2"/>
          </w:tcPr>
          <w:p w:rsidR="00C841E9" w:rsidRPr="00B77583" w:rsidRDefault="00C841E9" w:rsidP="008E4DE7">
            <w:pPr>
              <w:jc w:val="both"/>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p>
        </w:tc>
        <w:tc>
          <w:tcPr>
            <w:tcW w:w="1249" w:type="dxa"/>
            <w:gridSpan w:val="2"/>
            <w:tcBorders>
              <w:left w:val="single" w:sz="4" w:space="0" w:color="auto"/>
              <w:righ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p>
        </w:tc>
        <w:tc>
          <w:tcPr>
            <w:tcW w:w="1145" w:type="dxa"/>
            <w:tcBorders>
              <w:left w:val="single" w:sz="4" w:space="0" w:color="auto"/>
            </w:tcBorders>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p>
        </w:tc>
        <w:tc>
          <w:tcPr>
            <w:tcW w:w="2119" w:type="dxa"/>
            <w:vMerge w:val="restart"/>
          </w:tcPr>
          <w:p w:rsidR="00C841E9" w:rsidRPr="00B77583"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B77583" w:rsidRDefault="00C841E9" w:rsidP="008E4DE7">
            <w:pPr>
              <w:jc w:val="both"/>
              <w:rPr>
                <w:rFonts w:ascii="Times New Roman" w:hAnsi="Times New Roman" w:cs="Times New Roman"/>
                <w:sz w:val="24"/>
                <w:szCs w:val="24"/>
              </w:rPr>
            </w:pPr>
            <w:r>
              <w:rPr>
                <w:rFonts w:ascii="Times New Roman" w:hAnsi="Times New Roman" w:cs="Times New Roman"/>
                <w:sz w:val="24"/>
                <w:szCs w:val="24"/>
              </w:rPr>
              <w:t xml:space="preserve">Поддержка  и развитие народного художественного творчества </w:t>
            </w: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Default="00C841E9" w:rsidP="008E4DE7">
            <w:pPr>
              <w:jc w:val="center"/>
              <w:rPr>
                <w:rFonts w:ascii="Times New Roman" w:hAnsi="Times New Roman" w:cs="Times New Roman"/>
                <w:b/>
                <w:sz w:val="28"/>
                <w:szCs w:val="28"/>
              </w:rPr>
            </w:pPr>
            <w:r w:rsidRPr="00F250AC">
              <w:rPr>
                <w:rFonts w:ascii="Times New Roman" w:hAnsi="Times New Roman" w:cs="Times New Roman"/>
                <w:sz w:val="24"/>
                <w:szCs w:val="24"/>
              </w:rPr>
              <w:t>Сумма затрат</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AB3390"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r w:rsidRPr="00AB3390">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AB3390"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90,0</w:t>
            </w:r>
          </w:p>
        </w:tc>
        <w:tc>
          <w:tcPr>
            <w:tcW w:w="1145" w:type="dxa"/>
            <w:tcBorders>
              <w:left w:val="single" w:sz="4" w:space="0" w:color="auto"/>
            </w:tcBorders>
          </w:tcPr>
          <w:p w:rsidR="00C841E9" w:rsidRPr="00AB3390"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90,0</w:t>
            </w:r>
          </w:p>
        </w:tc>
        <w:tc>
          <w:tcPr>
            <w:tcW w:w="2119" w:type="dxa"/>
            <w:vMerge/>
          </w:tcPr>
          <w:p w:rsidR="00C841E9" w:rsidRPr="00AB3390" w:rsidRDefault="00C841E9" w:rsidP="008E4DE7">
            <w:pPr>
              <w:jc w:val="center"/>
              <w:rPr>
                <w:rFonts w:ascii="Times New Roman" w:hAnsi="Times New Roman" w:cs="Times New Roman"/>
                <w:sz w:val="24"/>
                <w:szCs w:val="24"/>
              </w:rPr>
            </w:pPr>
          </w:p>
        </w:tc>
        <w:tc>
          <w:tcPr>
            <w:tcW w:w="2187" w:type="dxa"/>
            <w:vMerge/>
          </w:tcPr>
          <w:p w:rsidR="00C841E9" w:rsidRPr="00AB3390"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Областной бюджет</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AB3390"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AB3390"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AB3390"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AB3390" w:rsidRDefault="00C841E9" w:rsidP="008E4DE7">
            <w:pPr>
              <w:jc w:val="center"/>
              <w:rPr>
                <w:rFonts w:ascii="Times New Roman" w:hAnsi="Times New Roman" w:cs="Times New Roman"/>
                <w:sz w:val="24"/>
                <w:szCs w:val="24"/>
              </w:rPr>
            </w:pPr>
          </w:p>
        </w:tc>
        <w:tc>
          <w:tcPr>
            <w:tcW w:w="2187" w:type="dxa"/>
            <w:vMerge/>
          </w:tcPr>
          <w:p w:rsidR="00C841E9" w:rsidRPr="00AB3390"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88,0</w:t>
            </w:r>
          </w:p>
        </w:tc>
        <w:tc>
          <w:tcPr>
            <w:tcW w:w="1249" w:type="dxa"/>
            <w:gridSpan w:val="2"/>
            <w:tcBorders>
              <w:left w:val="single" w:sz="4" w:space="0" w:color="auto"/>
              <w:righ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88,0</w:t>
            </w:r>
          </w:p>
        </w:tc>
        <w:tc>
          <w:tcPr>
            <w:tcW w:w="1145" w:type="dxa"/>
            <w:tcBorders>
              <w:left w:val="single" w:sz="4" w:space="0" w:color="auto"/>
            </w:tcBorders>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88,0</w:t>
            </w:r>
          </w:p>
        </w:tc>
        <w:tc>
          <w:tcPr>
            <w:tcW w:w="2119" w:type="dxa"/>
            <w:vMerge/>
          </w:tcPr>
          <w:p w:rsidR="00C841E9" w:rsidRPr="00AB3390" w:rsidRDefault="00C841E9" w:rsidP="008E4DE7">
            <w:pPr>
              <w:jc w:val="center"/>
              <w:rPr>
                <w:rFonts w:ascii="Times New Roman" w:hAnsi="Times New Roman" w:cs="Times New Roman"/>
                <w:sz w:val="24"/>
                <w:szCs w:val="24"/>
              </w:rPr>
            </w:pPr>
          </w:p>
        </w:tc>
        <w:tc>
          <w:tcPr>
            <w:tcW w:w="2187" w:type="dxa"/>
            <w:vMerge/>
          </w:tcPr>
          <w:p w:rsidR="00C841E9" w:rsidRPr="00AB3390"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Default="00C841E9" w:rsidP="008E4DE7">
            <w:pPr>
              <w:jc w:val="center"/>
              <w:rPr>
                <w:rFonts w:ascii="Times New Roman" w:hAnsi="Times New Roman" w:cs="Times New Roman"/>
                <w:b/>
                <w:sz w:val="28"/>
                <w:szCs w:val="28"/>
              </w:rPr>
            </w:pPr>
          </w:p>
        </w:tc>
        <w:tc>
          <w:tcPr>
            <w:tcW w:w="2268" w:type="dxa"/>
            <w:gridSpan w:val="3"/>
          </w:tcPr>
          <w:p w:rsidR="00C841E9" w:rsidRPr="00CA37B6" w:rsidRDefault="00C841E9" w:rsidP="008E4DE7">
            <w:pPr>
              <w:jc w:val="center"/>
              <w:rPr>
                <w:rFonts w:ascii="Times New Roman" w:hAnsi="Times New Roman" w:cs="Times New Roman"/>
                <w:b/>
                <w:sz w:val="28"/>
                <w:szCs w:val="28"/>
              </w:rPr>
            </w:pPr>
            <w:r w:rsidRPr="00CA37B6">
              <w:rPr>
                <w:rFonts w:ascii="Times New Roman" w:hAnsi="Times New Roman" w:cs="Times New Roman"/>
                <w:sz w:val="24"/>
                <w:szCs w:val="24"/>
              </w:rPr>
              <w:t xml:space="preserve">Внебюджетные </w:t>
            </w:r>
            <w:r w:rsidRPr="00CA37B6">
              <w:rPr>
                <w:rFonts w:ascii="Times New Roman" w:hAnsi="Times New Roman" w:cs="Times New Roman"/>
                <w:sz w:val="24"/>
                <w:szCs w:val="24"/>
              </w:rPr>
              <w:lastRenderedPageBreak/>
              <w:t>источники</w:t>
            </w:r>
          </w:p>
        </w:tc>
        <w:tc>
          <w:tcPr>
            <w:tcW w:w="1560" w:type="dxa"/>
            <w:gridSpan w:val="2"/>
          </w:tcPr>
          <w:p w:rsidR="00C841E9" w:rsidRPr="00CA37B6" w:rsidRDefault="00C841E9" w:rsidP="008E4DE7">
            <w:pPr>
              <w:jc w:val="center"/>
              <w:rPr>
                <w:rFonts w:ascii="Times New Roman" w:hAnsi="Times New Roman" w:cs="Times New Roman"/>
                <w:b/>
                <w:sz w:val="28"/>
                <w:szCs w:val="28"/>
              </w:rPr>
            </w:pPr>
            <w:r w:rsidRPr="00CA37B6">
              <w:rPr>
                <w:rFonts w:ascii="Times New Roman" w:hAnsi="Times New Roman" w:cs="Times New Roman"/>
                <w:sz w:val="24"/>
                <w:szCs w:val="24"/>
              </w:rPr>
              <w:lastRenderedPageBreak/>
              <w:t>тыс. руб.</w:t>
            </w:r>
          </w:p>
        </w:tc>
        <w:tc>
          <w:tcPr>
            <w:tcW w:w="1315" w:type="dxa"/>
            <w:gridSpan w:val="2"/>
            <w:tcBorders>
              <w:right w:val="single" w:sz="4" w:space="0" w:color="auto"/>
            </w:tcBorders>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2,0</w:t>
            </w:r>
          </w:p>
        </w:tc>
        <w:tc>
          <w:tcPr>
            <w:tcW w:w="1145" w:type="dxa"/>
            <w:tcBorders>
              <w:left w:val="single" w:sz="4" w:space="0" w:color="auto"/>
            </w:tcBorders>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2,0</w:t>
            </w:r>
          </w:p>
        </w:tc>
        <w:tc>
          <w:tcPr>
            <w:tcW w:w="2119" w:type="dxa"/>
            <w:vMerge/>
          </w:tcPr>
          <w:p w:rsidR="00C841E9" w:rsidRPr="00AB3390" w:rsidRDefault="00C841E9" w:rsidP="008E4DE7">
            <w:pPr>
              <w:jc w:val="center"/>
              <w:rPr>
                <w:rFonts w:ascii="Times New Roman" w:hAnsi="Times New Roman" w:cs="Times New Roman"/>
                <w:sz w:val="24"/>
                <w:szCs w:val="24"/>
              </w:rPr>
            </w:pPr>
          </w:p>
        </w:tc>
        <w:tc>
          <w:tcPr>
            <w:tcW w:w="2187" w:type="dxa"/>
            <w:vMerge/>
          </w:tcPr>
          <w:p w:rsidR="00C841E9" w:rsidRPr="00AB3390" w:rsidRDefault="00C841E9" w:rsidP="008E4DE7">
            <w:pPr>
              <w:jc w:val="center"/>
              <w:rPr>
                <w:rFonts w:ascii="Times New Roman" w:hAnsi="Times New Roman" w:cs="Times New Roman"/>
                <w:sz w:val="24"/>
                <w:szCs w:val="24"/>
              </w:rPr>
            </w:pPr>
          </w:p>
        </w:tc>
      </w:tr>
      <w:tr w:rsidR="00C841E9" w:rsidTr="008E4DE7">
        <w:tc>
          <w:tcPr>
            <w:tcW w:w="2943" w:type="dxa"/>
            <w:gridSpan w:val="3"/>
            <w:vMerge w:val="restart"/>
          </w:tcPr>
          <w:p w:rsidR="00C841E9" w:rsidRPr="009B682B" w:rsidRDefault="00C841E9" w:rsidP="008E4DE7">
            <w:pPr>
              <w:rPr>
                <w:rFonts w:ascii="Times New Roman" w:hAnsi="Times New Roman" w:cs="Times New Roman"/>
                <w:sz w:val="24"/>
                <w:szCs w:val="24"/>
              </w:rPr>
            </w:pPr>
            <w:r w:rsidRPr="009B682B">
              <w:rPr>
                <w:rFonts w:ascii="Times New Roman" w:hAnsi="Times New Roman" w:cs="Times New Roman"/>
                <w:sz w:val="24"/>
                <w:szCs w:val="24"/>
              </w:rPr>
              <w:lastRenderedPageBreak/>
              <w:t xml:space="preserve">Проведение  тематических конкурсов среди муниципальных учреждений культуры </w:t>
            </w:r>
          </w:p>
        </w:tc>
        <w:tc>
          <w:tcPr>
            <w:tcW w:w="2268" w:type="dxa"/>
            <w:gridSpan w:val="3"/>
          </w:tcPr>
          <w:p w:rsidR="00C841E9" w:rsidRDefault="00C841E9" w:rsidP="008E4DE7">
            <w:pPr>
              <w:jc w:val="center"/>
              <w:rPr>
                <w:rFonts w:ascii="Times New Roman" w:hAnsi="Times New Roman" w:cs="Times New Roman"/>
                <w:b/>
                <w:sz w:val="28"/>
                <w:szCs w:val="28"/>
              </w:rPr>
            </w:pPr>
            <w:r w:rsidRPr="00DC3156">
              <w:rPr>
                <w:rFonts w:ascii="Times New Roman" w:hAnsi="Times New Roman" w:cs="Times New Roman"/>
                <w:sz w:val="24"/>
                <w:szCs w:val="24"/>
              </w:rPr>
              <w:t>количество</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1249" w:type="dxa"/>
            <w:gridSpan w:val="2"/>
            <w:tcBorders>
              <w:left w:val="single" w:sz="4" w:space="0" w:color="auto"/>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1145" w:type="dxa"/>
            <w:tcBorders>
              <w:lef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Pr="009B682B" w:rsidRDefault="00C841E9" w:rsidP="008E4DE7">
            <w:pPr>
              <w:jc w:val="center"/>
              <w:rPr>
                <w:rFonts w:ascii="Times New Roman" w:hAnsi="Times New Roman" w:cs="Times New Roman"/>
                <w:sz w:val="28"/>
                <w:szCs w:val="28"/>
              </w:rPr>
            </w:pPr>
          </w:p>
        </w:tc>
        <w:tc>
          <w:tcPr>
            <w:tcW w:w="2268" w:type="dxa"/>
            <w:gridSpan w:val="3"/>
          </w:tcPr>
          <w:p w:rsidR="00C841E9" w:rsidRDefault="00C841E9" w:rsidP="008E4DE7">
            <w:pPr>
              <w:jc w:val="center"/>
              <w:rPr>
                <w:rFonts w:ascii="Times New Roman" w:hAnsi="Times New Roman" w:cs="Times New Roman"/>
                <w:b/>
                <w:sz w:val="28"/>
                <w:szCs w:val="28"/>
              </w:rPr>
            </w:pPr>
            <w:r w:rsidRPr="00F250AC">
              <w:rPr>
                <w:rFonts w:ascii="Times New Roman" w:hAnsi="Times New Roman" w:cs="Times New Roman"/>
                <w:sz w:val="24"/>
                <w:szCs w:val="24"/>
              </w:rPr>
              <w:t>Сумма затрат</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100,0</w:t>
            </w:r>
          </w:p>
        </w:tc>
        <w:tc>
          <w:tcPr>
            <w:tcW w:w="1249" w:type="dxa"/>
            <w:gridSpan w:val="2"/>
            <w:tcBorders>
              <w:left w:val="single" w:sz="4" w:space="0" w:color="auto"/>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100,0</w:t>
            </w:r>
          </w:p>
        </w:tc>
        <w:tc>
          <w:tcPr>
            <w:tcW w:w="1145" w:type="dxa"/>
            <w:tcBorders>
              <w:lef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100,0</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Pr="009B682B" w:rsidRDefault="00C841E9" w:rsidP="008E4DE7">
            <w:pPr>
              <w:jc w:val="center"/>
              <w:rPr>
                <w:rFonts w:ascii="Times New Roman" w:hAnsi="Times New Roman" w:cs="Times New Roman"/>
                <w:sz w:val="28"/>
                <w:szCs w:val="28"/>
              </w:rPr>
            </w:pPr>
          </w:p>
        </w:tc>
        <w:tc>
          <w:tcPr>
            <w:tcW w:w="2268" w:type="dxa"/>
            <w:gridSpan w:val="3"/>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Областной бюджет</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Pr="009B682B" w:rsidRDefault="00C841E9" w:rsidP="008E4DE7">
            <w:pPr>
              <w:jc w:val="center"/>
              <w:rPr>
                <w:rFonts w:ascii="Times New Roman" w:hAnsi="Times New Roman" w:cs="Times New Roman"/>
                <w:sz w:val="28"/>
                <w:szCs w:val="28"/>
              </w:rPr>
            </w:pPr>
          </w:p>
        </w:tc>
        <w:tc>
          <w:tcPr>
            <w:tcW w:w="2268" w:type="dxa"/>
            <w:gridSpan w:val="3"/>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Местный бюджет</w:t>
            </w:r>
          </w:p>
        </w:tc>
        <w:tc>
          <w:tcPr>
            <w:tcW w:w="1560" w:type="dxa"/>
            <w:gridSpan w:val="2"/>
          </w:tcPr>
          <w:p w:rsidR="00C841E9" w:rsidRDefault="00C841E9" w:rsidP="008E4DE7">
            <w:pPr>
              <w:jc w:val="center"/>
              <w:rPr>
                <w:rFonts w:ascii="Times New Roman" w:hAnsi="Times New Roman" w:cs="Times New Roman"/>
                <w:b/>
                <w:sz w:val="28"/>
                <w:szCs w:val="28"/>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97,0</w:t>
            </w:r>
          </w:p>
        </w:tc>
        <w:tc>
          <w:tcPr>
            <w:tcW w:w="1249" w:type="dxa"/>
            <w:gridSpan w:val="2"/>
            <w:tcBorders>
              <w:left w:val="single" w:sz="4" w:space="0" w:color="auto"/>
              <w:righ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97,0</w:t>
            </w:r>
          </w:p>
        </w:tc>
        <w:tc>
          <w:tcPr>
            <w:tcW w:w="1145" w:type="dxa"/>
            <w:tcBorders>
              <w:left w:val="single" w:sz="4" w:space="0" w:color="auto"/>
            </w:tcBorders>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97,0 </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Pr="009B682B" w:rsidRDefault="00C841E9" w:rsidP="008E4DE7">
            <w:pPr>
              <w:jc w:val="center"/>
              <w:rPr>
                <w:rFonts w:ascii="Times New Roman" w:hAnsi="Times New Roman" w:cs="Times New Roman"/>
                <w:sz w:val="28"/>
                <w:szCs w:val="28"/>
              </w:rPr>
            </w:pPr>
          </w:p>
        </w:tc>
        <w:tc>
          <w:tcPr>
            <w:tcW w:w="2268" w:type="dxa"/>
            <w:gridSpan w:val="3"/>
          </w:tcPr>
          <w:p w:rsidR="00C841E9" w:rsidRPr="00CA37B6" w:rsidRDefault="00C841E9" w:rsidP="008E4DE7">
            <w:pPr>
              <w:jc w:val="center"/>
              <w:rPr>
                <w:rFonts w:ascii="Times New Roman" w:hAnsi="Times New Roman" w:cs="Times New Roman"/>
                <w:b/>
                <w:sz w:val="28"/>
                <w:szCs w:val="28"/>
              </w:rPr>
            </w:pPr>
            <w:r w:rsidRPr="00CA37B6">
              <w:rPr>
                <w:rFonts w:ascii="Times New Roman" w:hAnsi="Times New Roman" w:cs="Times New Roman"/>
                <w:sz w:val="24"/>
                <w:szCs w:val="24"/>
              </w:rPr>
              <w:t>Внебюджетные источники</w:t>
            </w:r>
          </w:p>
        </w:tc>
        <w:tc>
          <w:tcPr>
            <w:tcW w:w="1560" w:type="dxa"/>
            <w:gridSpan w:val="2"/>
          </w:tcPr>
          <w:p w:rsidR="00C841E9" w:rsidRPr="00CA37B6" w:rsidRDefault="00C841E9" w:rsidP="008E4DE7">
            <w:pPr>
              <w:jc w:val="center"/>
              <w:rPr>
                <w:rFonts w:ascii="Times New Roman" w:hAnsi="Times New Roman" w:cs="Times New Roman"/>
                <w:b/>
                <w:sz w:val="28"/>
                <w:szCs w:val="28"/>
              </w:rPr>
            </w:pPr>
            <w:r w:rsidRPr="00CA37B6">
              <w:rPr>
                <w:rFonts w:ascii="Times New Roman" w:hAnsi="Times New Roman" w:cs="Times New Roman"/>
                <w:sz w:val="24"/>
                <w:szCs w:val="24"/>
              </w:rPr>
              <w:t>тыс. руб.</w:t>
            </w:r>
          </w:p>
        </w:tc>
        <w:tc>
          <w:tcPr>
            <w:tcW w:w="1315" w:type="dxa"/>
            <w:gridSpan w:val="2"/>
            <w:tcBorders>
              <w:right w:val="single" w:sz="4" w:space="0" w:color="auto"/>
            </w:tcBorders>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3,0</w:t>
            </w:r>
          </w:p>
        </w:tc>
        <w:tc>
          <w:tcPr>
            <w:tcW w:w="1249" w:type="dxa"/>
            <w:gridSpan w:val="2"/>
            <w:tcBorders>
              <w:left w:val="single" w:sz="4" w:space="0" w:color="auto"/>
              <w:right w:val="single" w:sz="4" w:space="0" w:color="auto"/>
            </w:tcBorders>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3,0</w:t>
            </w:r>
          </w:p>
        </w:tc>
        <w:tc>
          <w:tcPr>
            <w:tcW w:w="1145" w:type="dxa"/>
            <w:tcBorders>
              <w:left w:val="single" w:sz="4" w:space="0" w:color="auto"/>
            </w:tcBorders>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3,0</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Borders>
              <w:bottom w:val="single" w:sz="4" w:space="0" w:color="auto"/>
            </w:tcBorders>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val="restart"/>
          </w:tcPr>
          <w:p w:rsidR="00C841E9" w:rsidRPr="009B682B" w:rsidRDefault="00C841E9" w:rsidP="008E4DE7">
            <w:pPr>
              <w:rPr>
                <w:rFonts w:ascii="Times New Roman" w:hAnsi="Times New Roman" w:cs="Times New Roman"/>
                <w:sz w:val="24"/>
                <w:szCs w:val="24"/>
              </w:rPr>
            </w:pPr>
            <w:r w:rsidRPr="009B682B">
              <w:rPr>
                <w:rFonts w:ascii="Times New Roman" w:hAnsi="Times New Roman" w:cs="Times New Roman"/>
                <w:sz w:val="24"/>
                <w:szCs w:val="24"/>
              </w:rPr>
              <w:t>Организация мероприятий</w:t>
            </w:r>
            <w:r>
              <w:rPr>
                <w:rFonts w:ascii="Times New Roman" w:hAnsi="Times New Roman" w:cs="Times New Roman"/>
                <w:sz w:val="24"/>
                <w:szCs w:val="24"/>
              </w:rPr>
              <w:t xml:space="preserve"> по развитию творческого, </w:t>
            </w:r>
            <w:proofErr w:type="spellStart"/>
            <w:r>
              <w:rPr>
                <w:rFonts w:ascii="Times New Roman" w:hAnsi="Times New Roman" w:cs="Times New Roman"/>
                <w:sz w:val="24"/>
                <w:szCs w:val="24"/>
              </w:rPr>
              <w:t>учебно</w:t>
            </w:r>
            <w:proofErr w:type="spellEnd"/>
            <w:r>
              <w:rPr>
                <w:rFonts w:ascii="Times New Roman" w:hAnsi="Times New Roman" w:cs="Times New Roman"/>
                <w:sz w:val="24"/>
                <w:szCs w:val="24"/>
              </w:rPr>
              <w:t>- методического и материально- технического обеспечения образовательного процесса в МКУ ДО ДШИ  "Радуга"( приобретение музыкальных инструментов)</w:t>
            </w:r>
          </w:p>
        </w:tc>
        <w:tc>
          <w:tcPr>
            <w:tcW w:w="2268" w:type="dxa"/>
            <w:gridSpan w:val="3"/>
          </w:tcPr>
          <w:p w:rsidR="00C841E9" w:rsidRPr="00CA37B6"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t>количество</w:t>
            </w:r>
          </w:p>
        </w:tc>
        <w:tc>
          <w:tcPr>
            <w:tcW w:w="1560" w:type="dxa"/>
            <w:gridSpan w:val="2"/>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w:t>
            </w:r>
          </w:p>
        </w:tc>
        <w:tc>
          <w:tcPr>
            <w:tcW w:w="1315" w:type="dxa"/>
            <w:gridSpan w:val="2"/>
            <w:tcBorders>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4</w:t>
            </w:r>
          </w:p>
        </w:tc>
        <w:tc>
          <w:tcPr>
            <w:tcW w:w="1249" w:type="dxa"/>
            <w:gridSpan w:val="2"/>
            <w:tcBorders>
              <w:left w:val="single" w:sz="4" w:space="0" w:color="auto"/>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145" w:type="dxa"/>
            <w:tcBorders>
              <w:lef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2119" w:type="dxa"/>
            <w:vMerge w:val="restart"/>
          </w:tcPr>
          <w:p w:rsidR="00C841E9" w:rsidRPr="00D50E87"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D50E87" w:rsidRDefault="00C841E9" w:rsidP="008E4DE7">
            <w:pPr>
              <w:rPr>
                <w:rFonts w:ascii="Times New Roman" w:hAnsi="Times New Roman" w:cs="Times New Roman"/>
                <w:sz w:val="24"/>
                <w:szCs w:val="24"/>
              </w:rPr>
            </w:pPr>
            <w:r>
              <w:rPr>
                <w:rFonts w:ascii="Times New Roman" w:hAnsi="Times New Roman" w:cs="Times New Roman"/>
                <w:sz w:val="24"/>
                <w:szCs w:val="24"/>
              </w:rPr>
              <w:t>Улучшение материально-технической и учебно-методической базы</w:t>
            </w:r>
          </w:p>
        </w:tc>
      </w:tr>
      <w:tr w:rsidR="00C841E9" w:rsidTr="008E4DE7">
        <w:tc>
          <w:tcPr>
            <w:tcW w:w="2943" w:type="dxa"/>
            <w:gridSpan w:val="3"/>
            <w:vMerge/>
          </w:tcPr>
          <w:p w:rsidR="00C841E9" w:rsidRPr="009B682B" w:rsidRDefault="00C841E9" w:rsidP="008E4DE7">
            <w:pPr>
              <w:rPr>
                <w:rFonts w:ascii="Times New Roman" w:hAnsi="Times New Roman" w:cs="Times New Roman"/>
                <w:sz w:val="24"/>
                <w:szCs w:val="24"/>
              </w:rPr>
            </w:pPr>
          </w:p>
        </w:tc>
        <w:tc>
          <w:tcPr>
            <w:tcW w:w="2268" w:type="dxa"/>
            <w:gridSpan w:val="3"/>
          </w:tcPr>
          <w:p w:rsidR="00C841E9" w:rsidRPr="00CA37B6"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155,0</w:t>
            </w:r>
          </w:p>
        </w:tc>
        <w:tc>
          <w:tcPr>
            <w:tcW w:w="1249" w:type="dxa"/>
            <w:gridSpan w:val="2"/>
            <w:tcBorders>
              <w:left w:val="single" w:sz="4" w:space="0" w:color="auto"/>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280,0</w:t>
            </w:r>
          </w:p>
        </w:tc>
        <w:tc>
          <w:tcPr>
            <w:tcW w:w="1145" w:type="dxa"/>
            <w:tcBorders>
              <w:lef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475,0</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Pr="009B682B" w:rsidRDefault="00C841E9" w:rsidP="008E4DE7">
            <w:pPr>
              <w:rPr>
                <w:rFonts w:ascii="Times New Roman" w:hAnsi="Times New Roman" w:cs="Times New Roman"/>
                <w:sz w:val="24"/>
                <w:szCs w:val="24"/>
              </w:rPr>
            </w:pPr>
          </w:p>
        </w:tc>
        <w:tc>
          <w:tcPr>
            <w:tcW w:w="2268" w:type="dxa"/>
            <w:gridSpan w:val="3"/>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Pr="009B682B" w:rsidRDefault="00C841E9" w:rsidP="008E4DE7">
            <w:pPr>
              <w:rPr>
                <w:rFonts w:ascii="Times New Roman" w:hAnsi="Times New Roman" w:cs="Times New Roman"/>
                <w:sz w:val="24"/>
                <w:szCs w:val="24"/>
              </w:rPr>
            </w:pPr>
          </w:p>
        </w:tc>
        <w:tc>
          <w:tcPr>
            <w:tcW w:w="2268" w:type="dxa"/>
            <w:gridSpan w:val="3"/>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155,0</w:t>
            </w:r>
          </w:p>
        </w:tc>
        <w:tc>
          <w:tcPr>
            <w:tcW w:w="1249" w:type="dxa"/>
            <w:gridSpan w:val="2"/>
            <w:tcBorders>
              <w:left w:val="single" w:sz="4" w:space="0" w:color="auto"/>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280,0</w:t>
            </w:r>
          </w:p>
        </w:tc>
        <w:tc>
          <w:tcPr>
            <w:tcW w:w="1145" w:type="dxa"/>
            <w:tcBorders>
              <w:lef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475,0</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Pr>
          <w:p w:rsidR="00C841E9" w:rsidRPr="00D50E87" w:rsidRDefault="00C841E9" w:rsidP="008E4DE7">
            <w:pPr>
              <w:jc w:val="center"/>
              <w:rPr>
                <w:rFonts w:ascii="Times New Roman" w:hAnsi="Times New Roman" w:cs="Times New Roman"/>
                <w:sz w:val="24"/>
                <w:szCs w:val="24"/>
              </w:rPr>
            </w:pPr>
          </w:p>
        </w:tc>
      </w:tr>
      <w:tr w:rsidR="00C841E9" w:rsidTr="008E4DE7">
        <w:tc>
          <w:tcPr>
            <w:tcW w:w="2943" w:type="dxa"/>
            <w:gridSpan w:val="3"/>
            <w:vMerge/>
          </w:tcPr>
          <w:p w:rsidR="00C841E9" w:rsidRPr="009B682B" w:rsidRDefault="00C841E9" w:rsidP="008E4DE7">
            <w:pPr>
              <w:rPr>
                <w:rFonts w:ascii="Times New Roman" w:hAnsi="Times New Roman" w:cs="Times New Roman"/>
                <w:sz w:val="24"/>
                <w:szCs w:val="24"/>
              </w:rPr>
            </w:pPr>
          </w:p>
        </w:tc>
        <w:tc>
          <w:tcPr>
            <w:tcW w:w="2268" w:type="dxa"/>
            <w:gridSpan w:val="3"/>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Внебюджетные источники</w:t>
            </w:r>
          </w:p>
        </w:tc>
        <w:tc>
          <w:tcPr>
            <w:tcW w:w="1560" w:type="dxa"/>
            <w:gridSpan w:val="2"/>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CA37B6"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D50E87" w:rsidRDefault="00C841E9" w:rsidP="008E4DE7">
            <w:pPr>
              <w:jc w:val="center"/>
              <w:rPr>
                <w:rFonts w:ascii="Times New Roman" w:hAnsi="Times New Roman" w:cs="Times New Roman"/>
                <w:sz w:val="24"/>
                <w:szCs w:val="24"/>
              </w:rPr>
            </w:pPr>
          </w:p>
        </w:tc>
        <w:tc>
          <w:tcPr>
            <w:tcW w:w="2187" w:type="dxa"/>
            <w:vMerge/>
            <w:tcBorders>
              <w:bottom w:val="single" w:sz="4" w:space="0" w:color="auto"/>
            </w:tcBorders>
          </w:tcPr>
          <w:p w:rsidR="00C841E9" w:rsidRPr="00D50E87"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Pr="00F9432E" w:rsidRDefault="00C841E9" w:rsidP="008E4DE7">
            <w:pPr>
              <w:rPr>
                <w:rFonts w:ascii="Times New Roman" w:hAnsi="Times New Roman" w:cs="Times New Roman"/>
                <w:sz w:val="24"/>
                <w:szCs w:val="24"/>
              </w:rPr>
            </w:pPr>
            <w:r w:rsidRPr="008851AD">
              <w:rPr>
                <w:rFonts w:ascii="Times New Roman" w:hAnsi="Times New Roman" w:cs="Times New Roman"/>
                <w:sz w:val="24"/>
                <w:szCs w:val="24"/>
              </w:rPr>
              <w:t>Организация мероприятий, направленных на переподготовку и повышение квалификации специалистов учреждений культуры, образовательных учреждений сферы культуры и органов управления культурой (курсы, лекции, семинары, круглые столы, мастер-классы и др.)</w:t>
            </w:r>
            <w:r w:rsidRPr="00F9432E">
              <w:rPr>
                <w:rFonts w:ascii="Times New Roman" w:hAnsi="Times New Roman" w:cs="Times New Roman"/>
                <w:sz w:val="24"/>
                <w:szCs w:val="24"/>
              </w:rPr>
              <w:t xml:space="preserve"> </w:t>
            </w:r>
          </w:p>
        </w:tc>
        <w:tc>
          <w:tcPr>
            <w:tcW w:w="2268" w:type="dxa"/>
            <w:gridSpan w:val="3"/>
          </w:tcPr>
          <w:p w:rsidR="00C841E9" w:rsidRPr="00F9432E"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8851AD" w:rsidRDefault="00C841E9" w:rsidP="008E4DE7">
            <w:pPr>
              <w:jc w:val="center"/>
              <w:rPr>
                <w:rFonts w:ascii="Times New Roman" w:hAnsi="Times New Roman" w:cs="Times New Roman"/>
                <w:sz w:val="24"/>
                <w:szCs w:val="24"/>
              </w:rPr>
            </w:pPr>
            <w:r w:rsidRPr="008851AD">
              <w:rPr>
                <w:rFonts w:ascii="Times New Roman" w:hAnsi="Times New Roman" w:cs="Times New Roman"/>
                <w:sz w:val="24"/>
                <w:szCs w:val="24"/>
              </w:rPr>
              <w:t>45</w:t>
            </w:r>
          </w:p>
        </w:tc>
        <w:tc>
          <w:tcPr>
            <w:tcW w:w="1249" w:type="dxa"/>
            <w:gridSpan w:val="2"/>
            <w:tcBorders>
              <w:left w:val="single" w:sz="4" w:space="0" w:color="auto"/>
              <w:right w:val="single" w:sz="4" w:space="0" w:color="auto"/>
            </w:tcBorders>
          </w:tcPr>
          <w:p w:rsidR="00C841E9" w:rsidRPr="008851AD" w:rsidRDefault="00C841E9" w:rsidP="008E4DE7">
            <w:pPr>
              <w:jc w:val="center"/>
              <w:rPr>
                <w:rFonts w:ascii="Times New Roman" w:hAnsi="Times New Roman" w:cs="Times New Roman"/>
                <w:sz w:val="24"/>
                <w:szCs w:val="24"/>
              </w:rPr>
            </w:pPr>
            <w:r w:rsidRPr="008851AD">
              <w:rPr>
                <w:rFonts w:ascii="Times New Roman" w:hAnsi="Times New Roman" w:cs="Times New Roman"/>
                <w:sz w:val="24"/>
                <w:szCs w:val="24"/>
              </w:rPr>
              <w:t>46</w:t>
            </w:r>
          </w:p>
        </w:tc>
        <w:tc>
          <w:tcPr>
            <w:tcW w:w="1145" w:type="dxa"/>
            <w:tcBorders>
              <w:left w:val="single" w:sz="4" w:space="0" w:color="auto"/>
            </w:tcBorders>
          </w:tcPr>
          <w:p w:rsidR="00C841E9" w:rsidRPr="008851AD" w:rsidRDefault="00C841E9" w:rsidP="008E4DE7">
            <w:pPr>
              <w:jc w:val="center"/>
              <w:rPr>
                <w:rFonts w:ascii="Times New Roman" w:hAnsi="Times New Roman" w:cs="Times New Roman"/>
                <w:sz w:val="24"/>
                <w:szCs w:val="24"/>
              </w:rPr>
            </w:pPr>
            <w:r w:rsidRPr="008851AD">
              <w:rPr>
                <w:rFonts w:ascii="Times New Roman" w:hAnsi="Times New Roman" w:cs="Times New Roman"/>
                <w:sz w:val="24"/>
                <w:szCs w:val="24"/>
              </w:rPr>
              <w:t xml:space="preserve">47 </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Borders>
              <w:top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Развитие кадрового потенциала </w:t>
            </w: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r w:rsidRPr="008851AD">
              <w:rPr>
                <w:rFonts w:ascii="Times New Roman" w:hAnsi="Times New Roman" w:cs="Times New Roman"/>
                <w:sz w:val="24"/>
                <w:szCs w:val="24"/>
              </w:rPr>
              <w:t>00,0</w:t>
            </w:r>
          </w:p>
        </w:tc>
        <w:tc>
          <w:tcPr>
            <w:tcW w:w="1249" w:type="dxa"/>
            <w:gridSpan w:val="2"/>
            <w:tcBorders>
              <w:left w:val="single" w:sz="4" w:space="0" w:color="auto"/>
              <w:righ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r w:rsidRPr="008851AD">
              <w:rPr>
                <w:rFonts w:ascii="Times New Roman" w:hAnsi="Times New Roman" w:cs="Times New Roman"/>
                <w:sz w:val="24"/>
                <w:szCs w:val="24"/>
              </w:rPr>
              <w:t>20,0</w:t>
            </w:r>
          </w:p>
        </w:tc>
        <w:tc>
          <w:tcPr>
            <w:tcW w:w="1145" w:type="dxa"/>
            <w:tcBorders>
              <w:lef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9</w:t>
            </w:r>
            <w:r w:rsidRPr="008851AD">
              <w:rPr>
                <w:rFonts w:ascii="Times New Roman" w:hAnsi="Times New Roman" w:cs="Times New Roman"/>
                <w:sz w:val="24"/>
                <w:szCs w:val="24"/>
              </w:rPr>
              <w:t>50,0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8851AD" w:rsidRDefault="00C841E9" w:rsidP="008E4DE7">
            <w:pPr>
              <w:jc w:val="center"/>
              <w:rPr>
                <w:rFonts w:ascii="Times New Roman" w:hAnsi="Times New Roman" w:cs="Times New Roman"/>
                <w:sz w:val="24"/>
                <w:szCs w:val="24"/>
              </w:rPr>
            </w:pPr>
            <w:r w:rsidRPr="008851AD">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8851AD" w:rsidRDefault="00C841E9" w:rsidP="008E4DE7">
            <w:pPr>
              <w:jc w:val="center"/>
              <w:rPr>
                <w:rFonts w:ascii="Times New Roman" w:hAnsi="Times New Roman" w:cs="Times New Roman"/>
                <w:sz w:val="24"/>
                <w:szCs w:val="24"/>
              </w:rPr>
            </w:pPr>
            <w:r w:rsidRPr="008851AD">
              <w:rPr>
                <w:rFonts w:ascii="Times New Roman" w:hAnsi="Times New Roman" w:cs="Times New Roman"/>
                <w:sz w:val="24"/>
                <w:szCs w:val="24"/>
              </w:rPr>
              <w:t>0</w:t>
            </w:r>
          </w:p>
        </w:tc>
        <w:tc>
          <w:tcPr>
            <w:tcW w:w="1145" w:type="dxa"/>
            <w:tcBorders>
              <w:left w:val="single" w:sz="4" w:space="0" w:color="auto"/>
            </w:tcBorders>
          </w:tcPr>
          <w:p w:rsidR="00C841E9" w:rsidRPr="008851AD" w:rsidRDefault="00C841E9" w:rsidP="008E4DE7">
            <w:pPr>
              <w:jc w:val="center"/>
              <w:rPr>
                <w:rFonts w:ascii="Times New Roman" w:hAnsi="Times New Roman" w:cs="Times New Roman"/>
                <w:sz w:val="24"/>
                <w:szCs w:val="24"/>
              </w:rPr>
            </w:pPr>
            <w:r w:rsidRPr="008851AD">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880,0</w:t>
            </w:r>
          </w:p>
        </w:tc>
        <w:tc>
          <w:tcPr>
            <w:tcW w:w="1249" w:type="dxa"/>
            <w:gridSpan w:val="2"/>
            <w:tcBorders>
              <w:left w:val="single" w:sz="4" w:space="0" w:color="auto"/>
              <w:righ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900,0</w:t>
            </w:r>
          </w:p>
        </w:tc>
        <w:tc>
          <w:tcPr>
            <w:tcW w:w="1145" w:type="dxa"/>
            <w:tcBorders>
              <w:lef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930,0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CA37B6" w:rsidRDefault="00C841E9" w:rsidP="008E4DE7">
            <w:pPr>
              <w:jc w:val="center"/>
              <w:rPr>
                <w:rFonts w:ascii="Times New Roman" w:hAnsi="Times New Roman" w:cs="Times New Roman"/>
                <w:sz w:val="24"/>
                <w:szCs w:val="24"/>
              </w:rPr>
            </w:pPr>
            <w:r w:rsidRPr="00CA37B6">
              <w:rPr>
                <w:rFonts w:ascii="Times New Roman" w:hAnsi="Times New Roman" w:cs="Times New Roman"/>
                <w:sz w:val="24"/>
                <w:szCs w:val="24"/>
              </w:rPr>
              <w:t>Внебюджетные источники</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тыс. руб. </w:t>
            </w:r>
          </w:p>
        </w:tc>
        <w:tc>
          <w:tcPr>
            <w:tcW w:w="1315" w:type="dxa"/>
            <w:gridSpan w:val="2"/>
            <w:tcBorders>
              <w:righ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20,0</w:t>
            </w:r>
          </w:p>
        </w:tc>
        <w:tc>
          <w:tcPr>
            <w:tcW w:w="1249" w:type="dxa"/>
            <w:gridSpan w:val="2"/>
            <w:tcBorders>
              <w:left w:val="single" w:sz="4" w:space="0" w:color="auto"/>
              <w:righ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20,0</w:t>
            </w:r>
          </w:p>
        </w:tc>
        <w:tc>
          <w:tcPr>
            <w:tcW w:w="1145" w:type="dxa"/>
            <w:tcBorders>
              <w:left w:val="single" w:sz="4" w:space="0" w:color="auto"/>
            </w:tcBorders>
          </w:tcPr>
          <w:p w:rsidR="00C841E9" w:rsidRPr="008851AD"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Участие в методических мероприятиях и </w:t>
            </w:r>
            <w:r>
              <w:rPr>
                <w:rFonts w:ascii="Times New Roman" w:hAnsi="Times New Roman" w:cs="Times New Roman"/>
                <w:sz w:val="24"/>
                <w:szCs w:val="24"/>
              </w:rPr>
              <w:lastRenderedPageBreak/>
              <w:t xml:space="preserve">конкурсах профессионального мастерства  для педагогических работников МКУ  ДО ДШИ "Радуга" </w:t>
            </w:r>
          </w:p>
        </w:tc>
        <w:tc>
          <w:tcPr>
            <w:tcW w:w="2268" w:type="dxa"/>
            <w:gridSpan w:val="3"/>
          </w:tcPr>
          <w:p w:rsidR="00C841E9" w:rsidRPr="00F9432E"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lastRenderedPageBreak/>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МКУ  ДО ДШИ "Радуга"</w:t>
            </w:r>
          </w:p>
        </w:tc>
        <w:tc>
          <w:tcPr>
            <w:tcW w:w="2187" w:type="dxa"/>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Повышение квалификационног</w:t>
            </w:r>
            <w:r>
              <w:rPr>
                <w:rFonts w:ascii="Times New Roman" w:hAnsi="Times New Roman" w:cs="Times New Roman"/>
                <w:sz w:val="24"/>
                <w:szCs w:val="24"/>
              </w:rPr>
              <w:lastRenderedPageBreak/>
              <w:t>о и профессионального уровня</w:t>
            </w:r>
          </w:p>
        </w:tc>
      </w:tr>
      <w:tr w:rsidR="00C841E9" w:rsidRPr="00F9432E" w:rsidTr="008E4DE7">
        <w:tc>
          <w:tcPr>
            <w:tcW w:w="2943" w:type="dxa"/>
            <w:gridSpan w:val="3"/>
            <w:vMerge/>
          </w:tcPr>
          <w:p w:rsidR="00C841E9" w:rsidRPr="00F9432E" w:rsidRDefault="00C841E9" w:rsidP="008E4DE7">
            <w:pP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Внебюджетные источники</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Участие в конкурсе среди учреждений культуры </w:t>
            </w:r>
          </w:p>
        </w:tc>
        <w:tc>
          <w:tcPr>
            <w:tcW w:w="2268" w:type="dxa"/>
            <w:gridSpan w:val="3"/>
          </w:tcPr>
          <w:p w:rsidR="00C841E9" w:rsidRPr="00F9432E"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Поддержка и повышение статуса работников  культуры</w:t>
            </w: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Внебюджетные источники</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Проведение социологических исследований в сфере культуры </w:t>
            </w:r>
          </w:p>
        </w:tc>
        <w:tc>
          <w:tcPr>
            <w:tcW w:w="2268" w:type="dxa"/>
            <w:gridSpan w:val="3"/>
          </w:tcPr>
          <w:p w:rsidR="00C841E9" w:rsidRPr="00F9432E"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культуры, спорта, по делам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молодежи и социальной политики</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Поощрение работников культуры </w:t>
            </w: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Внебюджетные источники</w:t>
            </w:r>
          </w:p>
        </w:tc>
        <w:tc>
          <w:tcPr>
            <w:tcW w:w="1560" w:type="dxa"/>
            <w:gridSpan w:val="2"/>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тыс. руб.</w:t>
            </w:r>
          </w:p>
        </w:tc>
        <w:tc>
          <w:tcPr>
            <w:tcW w:w="1315" w:type="dxa"/>
            <w:gridSpan w:val="2"/>
            <w:tcBorders>
              <w:right w:val="single" w:sz="4" w:space="0" w:color="auto"/>
            </w:tcBorders>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1,0</w:t>
            </w:r>
          </w:p>
        </w:tc>
        <w:tc>
          <w:tcPr>
            <w:tcW w:w="1249" w:type="dxa"/>
            <w:gridSpan w:val="2"/>
            <w:tcBorders>
              <w:left w:val="single" w:sz="4" w:space="0" w:color="auto"/>
              <w:right w:val="single" w:sz="4" w:space="0" w:color="auto"/>
            </w:tcBorders>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1,0</w:t>
            </w:r>
          </w:p>
        </w:tc>
        <w:tc>
          <w:tcPr>
            <w:tcW w:w="1145" w:type="dxa"/>
            <w:tcBorders>
              <w:left w:val="single" w:sz="4" w:space="0" w:color="auto"/>
            </w:tcBorders>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1,0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Участие в конкурсе муниципальных районов Новосибирской области по организации культурно- </w:t>
            </w:r>
            <w:proofErr w:type="spellStart"/>
            <w:r>
              <w:rPr>
                <w:rFonts w:ascii="Times New Roman" w:hAnsi="Times New Roman" w:cs="Times New Roman"/>
                <w:sz w:val="24"/>
                <w:szCs w:val="24"/>
              </w:rPr>
              <w:t>досуговой</w:t>
            </w:r>
            <w:proofErr w:type="spellEnd"/>
            <w:r>
              <w:rPr>
                <w:rFonts w:ascii="Times New Roman" w:hAnsi="Times New Roman" w:cs="Times New Roman"/>
                <w:sz w:val="24"/>
                <w:szCs w:val="24"/>
              </w:rPr>
              <w:t xml:space="preserve"> деятельности, в том числе «Культурная Олимпиада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Новосибирской области»</w:t>
            </w:r>
          </w:p>
        </w:tc>
        <w:tc>
          <w:tcPr>
            <w:tcW w:w="2268" w:type="dxa"/>
            <w:gridSpan w:val="3"/>
          </w:tcPr>
          <w:p w:rsidR="00C841E9" w:rsidRPr="00F9432E"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культуры, спорта, по делам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молодежи и социальной политики</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Поддержка и повышение статуса работников  культуры</w:t>
            </w: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73,0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13F75" w:rsidRDefault="00C841E9" w:rsidP="008E4DE7">
            <w:pPr>
              <w:jc w:val="center"/>
              <w:rPr>
                <w:rFonts w:ascii="Times New Roman" w:hAnsi="Times New Roman" w:cs="Times New Roman"/>
                <w:sz w:val="24"/>
                <w:szCs w:val="24"/>
              </w:rPr>
            </w:pPr>
            <w:r w:rsidRPr="00513F75">
              <w:rPr>
                <w:rFonts w:ascii="Times New Roman" w:hAnsi="Times New Roman" w:cs="Times New Roman"/>
                <w:sz w:val="24"/>
                <w:szCs w:val="24"/>
              </w:rPr>
              <w:t>Внебюджетные источники</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12,0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Проведение капитального ремонта муниципальных учреждений культуры , в том числе зданий библиотек, музея, учреждений культурно- </w:t>
            </w:r>
            <w:proofErr w:type="spellStart"/>
            <w:r>
              <w:rPr>
                <w:rFonts w:ascii="Times New Roman" w:hAnsi="Times New Roman" w:cs="Times New Roman"/>
                <w:sz w:val="24"/>
                <w:szCs w:val="24"/>
              </w:rPr>
              <w:t>досугового</w:t>
            </w:r>
            <w:proofErr w:type="spellEnd"/>
            <w:r>
              <w:rPr>
                <w:rFonts w:ascii="Times New Roman" w:hAnsi="Times New Roman" w:cs="Times New Roman"/>
                <w:sz w:val="24"/>
                <w:szCs w:val="24"/>
              </w:rPr>
              <w:t xml:space="preserve"> типа, детской школы искусств </w:t>
            </w:r>
          </w:p>
        </w:tc>
        <w:tc>
          <w:tcPr>
            <w:tcW w:w="2268" w:type="dxa"/>
            <w:gridSpan w:val="3"/>
          </w:tcPr>
          <w:p w:rsidR="00C841E9" w:rsidRPr="00F9432E"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объект</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МКУ ДО ДШИ «Радуга»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улучшение инженерной инфраструктуры зданий, улучшение материально-технической базы </w:t>
            </w: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50FC3" w:rsidP="008E4DE7">
            <w:pPr>
              <w:jc w:val="center"/>
              <w:rPr>
                <w:rFonts w:ascii="Times New Roman" w:hAnsi="Times New Roman" w:cs="Times New Roman"/>
                <w:sz w:val="24"/>
                <w:szCs w:val="24"/>
              </w:rPr>
            </w:pPr>
            <w:r>
              <w:rPr>
                <w:rFonts w:ascii="Times New Roman" w:hAnsi="Times New Roman" w:cs="Times New Roman"/>
                <w:sz w:val="24"/>
                <w:szCs w:val="24"/>
              </w:rPr>
              <w:t>5157,0</w:t>
            </w:r>
          </w:p>
        </w:tc>
        <w:tc>
          <w:tcPr>
            <w:tcW w:w="1249" w:type="dxa"/>
            <w:gridSpan w:val="2"/>
            <w:tcBorders>
              <w:left w:val="single" w:sz="4" w:space="0" w:color="auto"/>
              <w:right w:val="single" w:sz="4" w:space="0" w:color="auto"/>
            </w:tcBorders>
          </w:tcPr>
          <w:p w:rsidR="00C841E9" w:rsidRPr="00F9432E" w:rsidRDefault="00C50FC3" w:rsidP="008E4DE7">
            <w:pPr>
              <w:jc w:val="center"/>
              <w:rPr>
                <w:rFonts w:ascii="Times New Roman" w:hAnsi="Times New Roman" w:cs="Times New Roman"/>
                <w:sz w:val="24"/>
                <w:szCs w:val="24"/>
              </w:rPr>
            </w:pPr>
            <w:r>
              <w:rPr>
                <w:rFonts w:ascii="Times New Roman" w:hAnsi="Times New Roman" w:cs="Times New Roman"/>
                <w:sz w:val="24"/>
                <w:szCs w:val="24"/>
              </w:rPr>
              <w:t>5657,0</w:t>
            </w:r>
          </w:p>
        </w:tc>
        <w:tc>
          <w:tcPr>
            <w:tcW w:w="1145" w:type="dxa"/>
            <w:tcBorders>
              <w:left w:val="single" w:sz="4" w:space="0" w:color="auto"/>
            </w:tcBorders>
          </w:tcPr>
          <w:p w:rsidR="00C841E9" w:rsidRPr="00F9432E" w:rsidRDefault="00C50FC3" w:rsidP="008E4DE7">
            <w:pPr>
              <w:jc w:val="center"/>
              <w:rPr>
                <w:rFonts w:ascii="Times New Roman" w:hAnsi="Times New Roman" w:cs="Times New Roman"/>
                <w:sz w:val="24"/>
                <w:szCs w:val="24"/>
              </w:rPr>
            </w:pPr>
            <w:r>
              <w:rPr>
                <w:rFonts w:ascii="Times New Roman" w:hAnsi="Times New Roman" w:cs="Times New Roman"/>
                <w:sz w:val="24"/>
                <w:szCs w:val="24"/>
              </w:rPr>
              <w:t>6133,0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2524,0</w:t>
            </w:r>
          </w:p>
        </w:tc>
        <w:tc>
          <w:tcPr>
            <w:tcW w:w="1145" w:type="dxa"/>
            <w:tcBorders>
              <w:lef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2524,0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50FC3" w:rsidP="008E4DE7">
            <w:pPr>
              <w:jc w:val="center"/>
              <w:rPr>
                <w:rFonts w:ascii="Times New Roman" w:hAnsi="Times New Roman" w:cs="Times New Roman"/>
                <w:sz w:val="24"/>
                <w:szCs w:val="24"/>
              </w:rPr>
            </w:pPr>
            <w:r>
              <w:rPr>
                <w:rFonts w:ascii="Times New Roman" w:hAnsi="Times New Roman" w:cs="Times New Roman"/>
                <w:sz w:val="24"/>
                <w:szCs w:val="24"/>
              </w:rPr>
              <w:t>2024,0</w:t>
            </w:r>
          </w:p>
        </w:tc>
        <w:tc>
          <w:tcPr>
            <w:tcW w:w="1249" w:type="dxa"/>
            <w:gridSpan w:val="2"/>
            <w:tcBorders>
              <w:left w:val="single" w:sz="4" w:space="0" w:color="auto"/>
              <w:right w:val="single" w:sz="4" w:space="0" w:color="auto"/>
            </w:tcBorders>
          </w:tcPr>
          <w:p w:rsidR="00C841E9" w:rsidRPr="00F9432E" w:rsidRDefault="00C50FC3" w:rsidP="008E4DE7">
            <w:pPr>
              <w:jc w:val="center"/>
              <w:rPr>
                <w:rFonts w:ascii="Times New Roman" w:hAnsi="Times New Roman" w:cs="Times New Roman"/>
                <w:sz w:val="24"/>
                <w:szCs w:val="24"/>
              </w:rPr>
            </w:pPr>
            <w:r>
              <w:rPr>
                <w:rFonts w:ascii="Times New Roman" w:hAnsi="Times New Roman" w:cs="Times New Roman"/>
                <w:sz w:val="24"/>
                <w:szCs w:val="24"/>
              </w:rPr>
              <w:t>2524,0</w:t>
            </w:r>
          </w:p>
        </w:tc>
        <w:tc>
          <w:tcPr>
            <w:tcW w:w="1145" w:type="dxa"/>
            <w:tcBorders>
              <w:left w:val="single" w:sz="4" w:space="0" w:color="auto"/>
            </w:tcBorders>
          </w:tcPr>
          <w:p w:rsidR="00C841E9" w:rsidRPr="00F9432E" w:rsidRDefault="00C50FC3" w:rsidP="008E4DE7">
            <w:pPr>
              <w:jc w:val="center"/>
              <w:rPr>
                <w:rFonts w:ascii="Times New Roman" w:hAnsi="Times New Roman" w:cs="Times New Roman"/>
                <w:sz w:val="24"/>
                <w:szCs w:val="24"/>
              </w:rPr>
            </w:pPr>
            <w:r>
              <w:rPr>
                <w:rFonts w:ascii="Times New Roman" w:hAnsi="Times New Roman" w:cs="Times New Roman"/>
                <w:sz w:val="24"/>
                <w:szCs w:val="24"/>
              </w:rPr>
              <w:t>3000,0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B50242" w:rsidRDefault="00C841E9" w:rsidP="008E4DE7">
            <w:pPr>
              <w:jc w:val="center"/>
              <w:rPr>
                <w:rFonts w:ascii="Times New Roman" w:hAnsi="Times New Roman" w:cs="Times New Roman"/>
                <w:sz w:val="24"/>
                <w:szCs w:val="24"/>
              </w:rPr>
            </w:pPr>
            <w:r w:rsidRPr="00B50242">
              <w:rPr>
                <w:rFonts w:ascii="Times New Roman" w:hAnsi="Times New Roman" w:cs="Times New Roman"/>
                <w:sz w:val="24"/>
                <w:szCs w:val="24"/>
              </w:rPr>
              <w:t>Внебюджетные источники</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Приобретение </w:t>
            </w:r>
            <w:r>
              <w:rPr>
                <w:rFonts w:ascii="Times New Roman" w:hAnsi="Times New Roman" w:cs="Times New Roman"/>
                <w:sz w:val="24"/>
                <w:szCs w:val="24"/>
              </w:rPr>
              <w:lastRenderedPageBreak/>
              <w:t xml:space="preserve">оборудования, музыкальных инструментов, сценических костюмов для муниципальных учреждений культуры,  в том числе для библиотек, музея, учреждений культурно- </w:t>
            </w:r>
            <w:proofErr w:type="spellStart"/>
            <w:r>
              <w:rPr>
                <w:rFonts w:ascii="Times New Roman" w:hAnsi="Times New Roman" w:cs="Times New Roman"/>
                <w:sz w:val="24"/>
                <w:szCs w:val="24"/>
              </w:rPr>
              <w:t>досугового</w:t>
            </w:r>
            <w:proofErr w:type="spellEnd"/>
            <w:r>
              <w:rPr>
                <w:rFonts w:ascii="Times New Roman" w:hAnsi="Times New Roman" w:cs="Times New Roman"/>
                <w:sz w:val="24"/>
                <w:szCs w:val="24"/>
              </w:rPr>
              <w:t xml:space="preserve"> типа, детской школы искусств</w:t>
            </w:r>
          </w:p>
        </w:tc>
        <w:tc>
          <w:tcPr>
            <w:tcW w:w="2268" w:type="dxa"/>
            <w:gridSpan w:val="3"/>
          </w:tcPr>
          <w:p w:rsidR="00C841E9" w:rsidRPr="00F9432E" w:rsidRDefault="00C841E9" w:rsidP="008E4DE7">
            <w:pPr>
              <w:jc w:val="center"/>
              <w:rPr>
                <w:rFonts w:ascii="Times New Roman" w:hAnsi="Times New Roman" w:cs="Times New Roman"/>
                <w:sz w:val="24"/>
                <w:szCs w:val="24"/>
              </w:rPr>
            </w:pPr>
            <w:r w:rsidRPr="00DC3156">
              <w:rPr>
                <w:rFonts w:ascii="Times New Roman" w:hAnsi="Times New Roman" w:cs="Times New Roman"/>
                <w:sz w:val="24"/>
                <w:szCs w:val="24"/>
              </w:rPr>
              <w:lastRenderedPageBreak/>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единиц</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lastRenderedPageBreak/>
              <w:t>культуры  Татарского района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Улучшение </w:t>
            </w:r>
            <w:r>
              <w:rPr>
                <w:rFonts w:ascii="Times New Roman" w:hAnsi="Times New Roman" w:cs="Times New Roman"/>
                <w:sz w:val="24"/>
                <w:szCs w:val="24"/>
              </w:rPr>
              <w:lastRenderedPageBreak/>
              <w:t xml:space="preserve">материально-технической базы учреждений </w:t>
            </w: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716843" w:rsidP="008E4DE7">
            <w:pPr>
              <w:jc w:val="center"/>
              <w:rPr>
                <w:rFonts w:ascii="Times New Roman" w:hAnsi="Times New Roman" w:cs="Times New Roman"/>
                <w:sz w:val="24"/>
                <w:szCs w:val="24"/>
              </w:rPr>
            </w:pPr>
            <w:r>
              <w:rPr>
                <w:rFonts w:ascii="Times New Roman" w:hAnsi="Times New Roman" w:cs="Times New Roman"/>
                <w:sz w:val="24"/>
                <w:szCs w:val="24"/>
              </w:rPr>
              <w:t>2375,0</w:t>
            </w:r>
          </w:p>
        </w:tc>
        <w:tc>
          <w:tcPr>
            <w:tcW w:w="1249" w:type="dxa"/>
            <w:gridSpan w:val="2"/>
            <w:tcBorders>
              <w:left w:val="single" w:sz="4" w:space="0" w:color="auto"/>
              <w:right w:val="single" w:sz="4" w:space="0" w:color="auto"/>
            </w:tcBorders>
          </w:tcPr>
          <w:p w:rsidR="00C841E9" w:rsidRPr="00F9432E" w:rsidRDefault="00716843" w:rsidP="008E4DE7">
            <w:pPr>
              <w:jc w:val="center"/>
              <w:rPr>
                <w:rFonts w:ascii="Times New Roman" w:hAnsi="Times New Roman" w:cs="Times New Roman"/>
                <w:sz w:val="24"/>
                <w:szCs w:val="24"/>
              </w:rPr>
            </w:pPr>
            <w:r>
              <w:rPr>
                <w:rFonts w:ascii="Times New Roman" w:hAnsi="Times New Roman" w:cs="Times New Roman"/>
                <w:sz w:val="24"/>
                <w:szCs w:val="24"/>
              </w:rPr>
              <w:t>1710</w:t>
            </w:r>
            <w:r w:rsidR="00C841E9">
              <w:rPr>
                <w:rFonts w:ascii="Times New Roman" w:hAnsi="Times New Roman" w:cs="Times New Roman"/>
                <w:sz w:val="24"/>
                <w:szCs w:val="24"/>
              </w:rPr>
              <w:t>,0</w:t>
            </w:r>
          </w:p>
        </w:tc>
        <w:tc>
          <w:tcPr>
            <w:tcW w:w="1145" w:type="dxa"/>
            <w:tcBorders>
              <w:left w:val="single" w:sz="4" w:space="0" w:color="auto"/>
            </w:tcBorders>
          </w:tcPr>
          <w:p w:rsidR="00C841E9" w:rsidRPr="00F9432E" w:rsidRDefault="00716843" w:rsidP="008E4DE7">
            <w:pPr>
              <w:jc w:val="center"/>
              <w:rPr>
                <w:rFonts w:ascii="Times New Roman" w:hAnsi="Times New Roman" w:cs="Times New Roman"/>
                <w:sz w:val="24"/>
                <w:szCs w:val="24"/>
              </w:rPr>
            </w:pPr>
            <w:r>
              <w:rPr>
                <w:rFonts w:ascii="Times New Roman" w:hAnsi="Times New Roman" w:cs="Times New Roman"/>
                <w:sz w:val="24"/>
                <w:szCs w:val="24"/>
              </w:rPr>
              <w:t>1710</w:t>
            </w:r>
            <w:r w:rsidR="00C841E9">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716843" w:rsidP="008E4DE7">
            <w:pPr>
              <w:jc w:val="center"/>
              <w:rPr>
                <w:rFonts w:ascii="Times New Roman" w:hAnsi="Times New Roman" w:cs="Times New Roman"/>
                <w:sz w:val="24"/>
                <w:szCs w:val="24"/>
              </w:rPr>
            </w:pPr>
            <w:r>
              <w:rPr>
                <w:rFonts w:ascii="Times New Roman" w:hAnsi="Times New Roman" w:cs="Times New Roman"/>
                <w:sz w:val="24"/>
                <w:szCs w:val="24"/>
              </w:rPr>
              <w:t>2375</w:t>
            </w:r>
            <w:r w:rsidR="00C841E9">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716843" w:rsidP="008E4DE7">
            <w:pPr>
              <w:jc w:val="center"/>
              <w:rPr>
                <w:rFonts w:ascii="Times New Roman" w:hAnsi="Times New Roman" w:cs="Times New Roman"/>
                <w:sz w:val="24"/>
                <w:szCs w:val="24"/>
              </w:rPr>
            </w:pPr>
            <w:r>
              <w:rPr>
                <w:rFonts w:ascii="Times New Roman" w:hAnsi="Times New Roman" w:cs="Times New Roman"/>
                <w:sz w:val="24"/>
                <w:szCs w:val="24"/>
              </w:rPr>
              <w:t>1710</w:t>
            </w:r>
            <w:r w:rsidR="00C841E9">
              <w:rPr>
                <w:rFonts w:ascii="Times New Roman" w:hAnsi="Times New Roman" w:cs="Times New Roman"/>
                <w:sz w:val="24"/>
                <w:szCs w:val="24"/>
              </w:rPr>
              <w:t>,0</w:t>
            </w:r>
          </w:p>
        </w:tc>
        <w:tc>
          <w:tcPr>
            <w:tcW w:w="1145" w:type="dxa"/>
            <w:tcBorders>
              <w:left w:val="single" w:sz="4" w:space="0" w:color="auto"/>
            </w:tcBorders>
          </w:tcPr>
          <w:p w:rsidR="00C841E9" w:rsidRPr="00F9432E" w:rsidRDefault="00716843" w:rsidP="008E4DE7">
            <w:pPr>
              <w:jc w:val="center"/>
              <w:rPr>
                <w:rFonts w:ascii="Times New Roman" w:hAnsi="Times New Roman" w:cs="Times New Roman"/>
                <w:sz w:val="24"/>
                <w:szCs w:val="24"/>
              </w:rPr>
            </w:pPr>
            <w:r>
              <w:rPr>
                <w:rFonts w:ascii="Times New Roman" w:hAnsi="Times New Roman" w:cs="Times New Roman"/>
                <w:sz w:val="24"/>
                <w:szCs w:val="24"/>
              </w:rPr>
              <w:t>1710</w:t>
            </w:r>
            <w:r w:rsidR="00C841E9">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B50242" w:rsidRDefault="00C841E9" w:rsidP="008E4DE7">
            <w:pPr>
              <w:jc w:val="center"/>
              <w:rPr>
                <w:rFonts w:ascii="Times New Roman" w:hAnsi="Times New Roman" w:cs="Times New Roman"/>
                <w:sz w:val="24"/>
                <w:szCs w:val="24"/>
              </w:rPr>
            </w:pPr>
            <w:r w:rsidRPr="00B50242">
              <w:rPr>
                <w:rFonts w:ascii="Times New Roman" w:hAnsi="Times New Roman" w:cs="Times New Roman"/>
                <w:sz w:val="24"/>
                <w:szCs w:val="24"/>
              </w:rPr>
              <w:t xml:space="preserve">Внебюджетные источники </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val="restart"/>
          </w:tcPr>
          <w:p w:rsidR="00C841E9"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Комплектование библиотечных и музейных фондов муниципальных </w:t>
            </w:r>
          </w:p>
          <w:p w:rsidR="00C841E9" w:rsidRDefault="00C841E9" w:rsidP="008E4DE7">
            <w:pPr>
              <w:rPr>
                <w:rFonts w:ascii="Times New Roman" w:hAnsi="Times New Roman" w:cs="Times New Roman"/>
                <w:sz w:val="24"/>
                <w:szCs w:val="24"/>
              </w:rPr>
            </w:pPr>
            <w:r>
              <w:rPr>
                <w:rFonts w:ascii="Times New Roman" w:hAnsi="Times New Roman" w:cs="Times New Roman"/>
                <w:sz w:val="24"/>
                <w:szCs w:val="24"/>
              </w:rPr>
              <w:t>учреждений культуры</w:t>
            </w:r>
          </w:p>
          <w:p w:rsidR="00C841E9" w:rsidRPr="00F9432E" w:rsidRDefault="00C841E9" w:rsidP="008E4DE7">
            <w:pP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количество</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Экз.</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1150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1200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1250 </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МКУК «Татарская ЦБС»</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Улучшение материально-технической  и учебно-методической базы</w:t>
            </w: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sidRPr="00F250AC">
              <w:rPr>
                <w:rFonts w:ascii="Times New Roman" w:hAnsi="Times New Roman" w:cs="Times New Roman"/>
                <w:sz w:val="24"/>
                <w:szCs w:val="24"/>
              </w:rPr>
              <w:t>Сумма затрат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005CF5"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B50242" w:rsidRDefault="00C841E9" w:rsidP="008E4DE7">
            <w:pPr>
              <w:jc w:val="center"/>
              <w:rPr>
                <w:rFonts w:ascii="Times New Roman" w:hAnsi="Times New Roman" w:cs="Times New Roman"/>
                <w:sz w:val="24"/>
                <w:szCs w:val="24"/>
              </w:rPr>
            </w:pPr>
            <w:r w:rsidRPr="00B50242">
              <w:rPr>
                <w:rFonts w:ascii="Times New Roman" w:hAnsi="Times New Roman" w:cs="Times New Roman"/>
                <w:sz w:val="24"/>
                <w:szCs w:val="24"/>
              </w:rPr>
              <w:t>Внебюджетные источники</w:t>
            </w:r>
          </w:p>
        </w:tc>
        <w:tc>
          <w:tcPr>
            <w:tcW w:w="1560"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943" w:type="dxa"/>
            <w:gridSpan w:val="3"/>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 xml:space="preserve">Итого затрат по задаче 1, в том числе: </w:t>
            </w:r>
          </w:p>
        </w:tc>
        <w:tc>
          <w:tcPr>
            <w:tcW w:w="2268" w:type="dxa"/>
            <w:gridSpan w:val="3"/>
          </w:tcPr>
          <w:p w:rsidR="00C841E9" w:rsidRPr="00530E3A" w:rsidRDefault="00C841E9" w:rsidP="008E4DE7">
            <w:pPr>
              <w:jc w:val="center"/>
              <w:rPr>
                <w:rFonts w:ascii="Times New Roman" w:hAnsi="Times New Roman" w:cs="Times New Roman"/>
                <w:b/>
                <w:sz w:val="24"/>
                <w:szCs w:val="24"/>
              </w:rPr>
            </w:pPr>
          </w:p>
        </w:tc>
        <w:tc>
          <w:tcPr>
            <w:tcW w:w="1560" w:type="dxa"/>
            <w:gridSpan w:val="2"/>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тыс. руб.</w:t>
            </w:r>
          </w:p>
        </w:tc>
        <w:tc>
          <w:tcPr>
            <w:tcW w:w="1315" w:type="dxa"/>
            <w:gridSpan w:val="2"/>
            <w:tcBorders>
              <w:right w:val="single" w:sz="4" w:space="0" w:color="auto"/>
            </w:tcBorders>
          </w:tcPr>
          <w:p w:rsidR="00C841E9" w:rsidRPr="00530E3A" w:rsidRDefault="00005CF5" w:rsidP="008E4DE7">
            <w:pPr>
              <w:jc w:val="center"/>
              <w:rPr>
                <w:rFonts w:ascii="Times New Roman" w:hAnsi="Times New Roman" w:cs="Times New Roman"/>
                <w:b/>
                <w:sz w:val="24"/>
                <w:szCs w:val="24"/>
              </w:rPr>
            </w:pPr>
            <w:r>
              <w:rPr>
                <w:rFonts w:ascii="Times New Roman" w:hAnsi="Times New Roman" w:cs="Times New Roman"/>
                <w:b/>
                <w:sz w:val="24"/>
                <w:szCs w:val="24"/>
              </w:rPr>
              <w:t>5816,6</w:t>
            </w:r>
          </w:p>
        </w:tc>
        <w:tc>
          <w:tcPr>
            <w:tcW w:w="1249" w:type="dxa"/>
            <w:gridSpan w:val="2"/>
            <w:tcBorders>
              <w:left w:val="single" w:sz="4" w:space="0" w:color="auto"/>
              <w:right w:val="single" w:sz="4" w:space="0" w:color="auto"/>
            </w:tcBorders>
          </w:tcPr>
          <w:p w:rsidR="00C841E9" w:rsidRPr="00530E3A" w:rsidRDefault="00005CF5" w:rsidP="008E4DE7">
            <w:pPr>
              <w:jc w:val="center"/>
              <w:rPr>
                <w:rFonts w:ascii="Times New Roman" w:hAnsi="Times New Roman" w:cs="Times New Roman"/>
                <w:b/>
                <w:sz w:val="24"/>
                <w:szCs w:val="24"/>
              </w:rPr>
            </w:pPr>
            <w:r>
              <w:rPr>
                <w:rFonts w:ascii="Times New Roman" w:hAnsi="Times New Roman" w:cs="Times New Roman"/>
                <w:b/>
                <w:sz w:val="24"/>
                <w:szCs w:val="24"/>
              </w:rPr>
              <w:t>8335,6</w:t>
            </w:r>
          </w:p>
        </w:tc>
        <w:tc>
          <w:tcPr>
            <w:tcW w:w="1145" w:type="dxa"/>
            <w:tcBorders>
              <w:left w:val="single" w:sz="4" w:space="0" w:color="auto"/>
            </w:tcBorders>
          </w:tcPr>
          <w:p w:rsidR="00C841E9" w:rsidRPr="00530E3A" w:rsidRDefault="00005CF5" w:rsidP="008E4DE7">
            <w:pPr>
              <w:jc w:val="center"/>
              <w:rPr>
                <w:rFonts w:ascii="Times New Roman" w:hAnsi="Times New Roman" w:cs="Times New Roman"/>
                <w:b/>
                <w:sz w:val="24"/>
                <w:szCs w:val="24"/>
              </w:rPr>
            </w:pPr>
            <w:r>
              <w:rPr>
                <w:rFonts w:ascii="Times New Roman" w:hAnsi="Times New Roman" w:cs="Times New Roman"/>
                <w:b/>
                <w:sz w:val="24"/>
                <w:szCs w:val="24"/>
              </w:rPr>
              <w:t>9041,6</w:t>
            </w:r>
          </w:p>
        </w:tc>
        <w:tc>
          <w:tcPr>
            <w:tcW w:w="2119" w:type="dxa"/>
          </w:tcPr>
          <w:p w:rsidR="00C841E9" w:rsidRPr="00530E3A" w:rsidRDefault="00C841E9" w:rsidP="008E4DE7">
            <w:pPr>
              <w:jc w:val="center"/>
              <w:rPr>
                <w:rFonts w:ascii="Times New Roman" w:hAnsi="Times New Roman" w:cs="Times New Roman"/>
                <w:b/>
                <w:sz w:val="24"/>
                <w:szCs w:val="24"/>
              </w:rPr>
            </w:pPr>
          </w:p>
        </w:tc>
        <w:tc>
          <w:tcPr>
            <w:tcW w:w="2187" w:type="dxa"/>
          </w:tcPr>
          <w:p w:rsidR="00C841E9" w:rsidRPr="00530E3A" w:rsidRDefault="00C841E9" w:rsidP="008E4DE7">
            <w:pPr>
              <w:jc w:val="center"/>
              <w:rPr>
                <w:rFonts w:ascii="Times New Roman" w:hAnsi="Times New Roman" w:cs="Times New Roman"/>
                <w:b/>
                <w:sz w:val="24"/>
                <w:szCs w:val="24"/>
              </w:rPr>
            </w:pPr>
          </w:p>
        </w:tc>
      </w:tr>
      <w:tr w:rsidR="00C841E9" w:rsidRPr="00F9432E" w:rsidTr="008E4DE7">
        <w:tc>
          <w:tcPr>
            <w:tcW w:w="2943" w:type="dxa"/>
            <w:gridSpan w:val="3"/>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Областной бюджет</w:t>
            </w:r>
          </w:p>
        </w:tc>
        <w:tc>
          <w:tcPr>
            <w:tcW w:w="2268" w:type="dxa"/>
            <w:gridSpan w:val="3"/>
          </w:tcPr>
          <w:p w:rsidR="00C841E9" w:rsidRPr="00530E3A" w:rsidRDefault="00C841E9" w:rsidP="008E4DE7">
            <w:pPr>
              <w:jc w:val="center"/>
              <w:rPr>
                <w:rFonts w:ascii="Times New Roman" w:hAnsi="Times New Roman" w:cs="Times New Roman"/>
                <w:b/>
                <w:sz w:val="24"/>
                <w:szCs w:val="24"/>
              </w:rPr>
            </w:pPr>
          </w:p>
        </w:tc>
        <w:tc>
          <w:tcPr>
            <w:tcW w:w="1560" w:type="dxa"/>
            <w:gridSpan w:val="2"/>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тыс. руб.</w:t>
            </w:r>
          </w:p>
        </w:tc>
        <w:tc>
          <w:tcPr>
            <w:tcW w:w="1315" w:type="dxa"/>
            <w:gridSpan w:val="2"/>
            <w:tcBorders>
              <w:right w:val="single" w:sz="4" w:space="0" w:color="auto"/>
            </w:tcBorders>
          </w:tcPr>
          <w:p w:rsidR="00C841E9" w:rsidRPr="00530E3A" w:rsidRDefault="00005CF5" w:rsidP="008E4DE7">
            <w:pPr>
              <w:jc w:val="center"/>
              <w:rPr>
                <w:rFonts w:ascii="Times New Roman" w:hAnsi="Times New Roman" w:cs="Times New Roman"/>
                <w:b/>
                <w:sz w:val="24"/>
                <w:szCs w:val="24"/>
              </w:rPr>
            </w:pPr>
            <w:r>
              <w:rPr>
                <w:rFonts w:ascii="Times New Roman" w:hAnsi="Times New Roman" w:cs="Times New Roman"/>
                <w:b/>
                <w:sz w:val="24"/>
                <w:szCs w:val="24"/>
              </w:rPr>
              <w:t>0</w:t>
            </w:r>
          </w:p>
        </w:tc>
        <w:tc>
          <w:tcPr>
            <w:tcW w:w="1249" w:type="dxa"/>
            <w:gridSpan w:val="2"/>
            <w:tcBorders>
              <w:left w:val="single" w:sz="4" w:space="0" w:color="auto"/>
              <w:right w:val="single" w:sz="4" w:space="0" w:color="auto"/>
            </w:tcBorders>
          </w:tcPr>
          <w:p w:rsidR="00C841E9" w:rsidRPr="00530E3A" w:rsidRDefault="00005CF5" w:rsidP="008E4DE7">
            <w:pPr>
              <w:jc w:val="center"/>
              <w:rPr>
                <w:rFonts w:ascii="Times New Roman" w:hAnsi="Times New Roman" w:cs="Times New Roman"/>
                <w:b/>
                <w:sz w:val="24"/>
                <w:szCs w:val="24"/>
              </w:rPr>
            </w:pPr>
            <w:r>
              <w:rPr>
                <w:rFonts w:ascii="Times New Roman" w:hAnsi="Times New Roman" w:cs="Times New Roman"/>
                <w:b/>
                <w:sz w:val="24"/>
                <w:szCs w:val="24"/>
              </w:rPr>
              <w:t>2524,0</w:t>
            </w:r>
          </w:p>
        </w:tc>
        <w:tc>
          <w:tcPr>
            <w:tcW w:w="1145" w:type="dxa"/>
            <w:tcBorders>
              <w:left w:val="single" w:sz="4" w:space="0" w:color="auto"/>
            </w:tcBorders>
          </w:tcPr>
          <w:p w:rsidR="00C841E9" w:rsidRPr="00530E3A" w:rsidRDefault="00005CF5" w:rsidP="008E4DE7">
            <w:pPr>
              <w:jc w:val="center"/>
              <w:rPr>
                <w:rFonts w:ascii="Times New Roman" w:hAnsi="Times New Roman" w:cs="Times New Roman"/>
                <w:b/>
                <w:sz w:val="24"/>
                <w:szCs w:val="24"/>
              </w:rPr>
            </w:pPr>
            <w:r>
              <w:rPr>
                <w:rFonts w:ascii="Times New Roman" w:hAnsi="Times New Roman" w:cs="Times New Roman"/>
                <w:b/>
                <w:sz w:val="24"/>
                <w:szCs w:val="24"/>
              </w:rPr>
              <w:t>2524,0</w:t>
            </w:r>
          </w:p>
        </w:tc>
        <w:tc>
          <w:tcPr>
            <w:tcW w:w="2119" w:type="dxa"/>
          </w:tcPr>
          <w:p w:rsidR="00C841E9" w:rsidRPr="00530E3A" w:rsidRDefault="00C841E9" w:rsidP="008E4DE7">
            <w:pPr>
              <w:jc w:val="center"/>
              <w:rPr>
                <w:rFonts w:ascii="Times New Roman" w:hAnsi="Times New Roman" w:cs="Times New Roman"/>
                <w:b/>
                <w:sz w:val="24"/>
                <w:szCs w:val="24"/>
              </w:rPr>
            </w:pPr>
          </w:p>
        </w:tc>
        <w:tc>
          <w:tcPr>
            <w:tcW w:w="2187" w:type="dxa"/>
          </w:tcPr>
          <w:p w:rsidR="00C841E9" w:rsidRPr="00530E3A" w:rsidRDefault="00C841E9" w:rsidP="008E4DE7">
            <w:pPr>
              <w:jc w:val="center"/>
              <w:rPr>
                <w:rFonts w:ascii="Times New Roman" w:hAnsi="Times New Roman" w:cs="Times New Roman"/>
                <w:b/>
                <w:sz w:val="24"/>
                <w:szCs w:val="24"/>
              </w:rPr>
            </w:pPr>
          </w:p>
        </w:tc>
      </w:tr>
      <w:tr w:rsidR="00C841E9" w:rsidRPr="00F9432E" w:rsidTr="008E4DE7">
        <w:tc>
          <w:tcPr>
            <w:tcW w:w="2943" w:type="dxa"/>
            <w:gridSpan w:val="3"/>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Местный бюджет</w:t>
            </w:r>
          </w:p>
        </w:tc>
        <w:tc>
          <w:tcPr>
            <w:tcW w:w="2268" w:type="dxa"/>
            <w:gridSpan w:val="3"/>
          </w:tcPr>
          <w:p w:rsidR="00C841E9" w:rsidRPr="00530E3A" w:rsidRDefault="00C841E9" w:rsidP="008E4DE7">
            <w:pPr>
              <w:jc w:val="center"/>
              <w:rPr>
                <w:rFonts w:ascii="Times New Roman" w:hAnsi="Times New Roman" w:cs="Times New Roman"/>
                <w:b/>
                <w:sz w:val="24"/>
                <w:szCs w:val="24"/>
              </w:rPr>
            </w:pPr>
          </w:p>
        </w:tc>
        <w:tc>
          <w:tcPr>
            <w:tcW w:w="1560" w:type="dxa"/>
            <w:gridSpan w:val="2"/>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тыс. руб.</w:t>
            </w:r>
          </w:p>
        </w:tc>
        <w:tc>
          <w:tcPr>
            <w:tcW w:w="1315" w:type="dxa"/>
            <w:gridSpan w:val="2"/>
            <w:tcBorders>
              <w:right w:val="single" w:sz="4" w:space="0" w:color="auto"/>
            </w:tcBorders>
          </w:tcPr>
          <w:p w:rsidR="00C841E9" w:rsidRPr="00530E3A" w:rsidRDefault="00397C29" w:rsidP="008E4DE7">
            <w:pPr>
              <w:jc w:val="center"/>
              <w:rPr>
                <w:rFonts w:ascii="Times New Roman" w:hAnsi="Times New Roman" w:cs="Times New Roman"/>
                <w:b/>
                <w:sz w:val="24"/>
                <w:szCs w:val="24"/>
              </w:rPr>
            </w:pPr>
            <w:r>
              <w:rPr>
                <w:rFonts w:ascii="Times New Roman" w:hAnsi="Times New Roman" w:cs="Times New Roman"/>
                <w:b/>
                <w:sz w:val="24"/>
                <w:szCs w:val="24"/>
              </w:rPr>
              <w:t>5779,6</w:t>
            </w:r>
          </w:p>
        </w:tc>
        <w:tc>
          <w:tcPr>
            <w:tcW w:w="1249" w:type="dxa"/>
            <w:gridSpan w:val="2"/>
            <w:tcBorders>
              <w:left w:val="single" w:sz="4" w:space="0" w:color="auto"/>
              <w:right w:val="single" w:sz="4" w:space="0" w:color="auto"/>
            </w:tcBorders>
          </w:tcPr>
          <w:p w:rsidR="00C841E9" w:rsidRPr="00530E3A" w:rsidRDefault="00397C29" w:rsidP="008E4DE7">
            <w:pPr>
              <w:jc w:val="center"/>
              <w:rPr>
                <w:rFonts w:ascii="Times New Roman" w:hAnsi="Times New Roman" w:cs="Times New Roman"/>
                <w:b/>
                <w:sz w:val="24"/>
                <w:szCs w:val="24"/>
              </w:rPr>
            </w:pPr>
            <w:r>
              <w:rPr>
                <w:rFonts w:ascii="Times New Roman" w:hAnsi="Times New Roman" w:cs="Times New Roman"/>
                <w:b/>
                <w:sz w:val="24"/>
                <w:szCs w:val="24"/>
              </w:rPr>
              <w:t>5772,6</w:t>
            </w:r>
          </w:p>
        </w:tc>
        <w:tc>
          <w:tcPr>
            <w:tcW w:w="1145" w:type="dxa"/>
            <w:tcBorders>
              <w:left w:val="single" w:sz="4" w:space="0" w:color="auto"/>
            </w:tcBorders>
          </w:tcPr>
          <w:p w:rsidR="00C841E9" w:rsidRPr="00530E3A" w:rsidRDefault="00397C29" w:rsidP="008E4DE7">
            <w:pPr>
              <w:jc w:val="center"/>
              <w:rPr>
                <w:rFonts w:ascii="Times New Roman" w:hAnsi="Times New Roman" w:cs="Times New Roman"/>
                <w:b/>
                <w:sz w:val="24"/>
                <w:szCs w:val="24"/>
              </w:rPr>
            </w:pPr>
            <w:r>
              <w:rPr>
                <w:rFonts w:ascii="Times New Roman" w:hAnsi="Times New Roman" w:cs="Times New Roman"/>
                <w:b/>
                <w:sz w:val="24"/>
                <w:szCs w:val="24"/>
              </w:rPr>
              <w:t>6475,6</w:t>
            </w:r>
          </w:p>
        </w:tc>
        <w:tc>
          <w:tcPr>
            <w:tcW w:w="2119" w:type="dxa"/>
          </w:tcPr>
          <w:p w:rsidR="00C841E9" w:rsidRPr="00530E3A" w:rsidRDefault="00C841E9" w:rsidP="008E4DE7">
            <w:pPr>
              <w:jc w:val="center"/>
              <w:rPr>
                <w:rFonts w:ascii="Times New Roman" w:hAnsi="Times New Roman" w:cs="Times New Roman"/>
                <w:b/>
                <w:sz w:val="24"/>
                <w:szCs w:val="24"/>
              </w:rPr>
            </w:pPr>
          </w:p>
        </w:tc>
        <w:tc>
          <w:tcPr>
            <w:tcW w:w="2187" w:type="dxa"/>
          </w:tcPr>
          <w:p w:rsidR="00C841E9" w:rsidRPr="00530E3A" w:rsidRDefault="00C841E9" w:rsidP="008E4DE7">
            <w:pPr>
              <w:jc w:val="center"/>
              <w:rPr>
                <w:rFonts w:ascii="Times New Roman" w:hAnsi="Times New Roman" w:cs="Times New Roman"/>
                <w:b/>
                <w:sz w:val="24"/>
                <w:szCs w:val="24"/>
              </w:rPr>
            </w:pPr>
          </w:p>
        </w:tc>
      </w:tr>
      <w:tr w:rsidR="00C841E9" w:rsidRPr="00F9432E" w:rsidTr="008E4DE7">
        <w:tc>
          <w:tcPr>
            <w:tcW w:w="2943" w:type="dxa"/>
            <w:gridSpan w:val="3"/>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Внебюджетные источники</w:t>
            </w:r>
          </w:p>
        </w:tc>
        <w:tc>
          <w:tcPr>
            <w:tcW w:w="2268" w:type="dxa"/>
            <w:gridSpan w:val="3"/>
          </w:tcPr>
          <w:p w:rsidR="00C841E9" w:rsidRPr="00530E3A" w:rsidRDefault="00C841E9" w:rsidP="008E4DE7">
            <w:pPr>
              <w:jc w:val="center"/>
              <w:rPr>
                <w:rFonts w:ascii="Times New Roman" w:hAnsi="Times New Roman" w:cs="Times New Roman"/>
                <w:b/>
                <w:sz w:val="24"/>
                <w:szCs w:val="24"/>
              </w:rPr>
            </w:pPr>
          </w:p>
        </w:tc>
        <w:tc>
          <w:tcPr>
            <w:tcW w:w="1560" w:type="dxa"/>
            <w:gridSpan w:val="2"/>
          </w:tcPr>
          <w:p w:rsidR="00C841E9" w:rsidRPr="00530E3A" w:rsidRDefault="00C841E9" w:rsidP="008E4DE7">
            <w:pPr>
              <w:jc w:val="center"/>
              <w:rPr>
                <w:rFonts w:ascii="Times New Roman" w:hAnsi="Times New Roman" w:cs="Times New Roman"/>
                <w:b/>
                <w:sz w:val="24"/>
                <w:szCs w:val="24"/>
              </w:rPr>
            </w:pPr>
            <w:r w:rsidRPr="00530E3A">
              <w:rPr>
                <w:rFonts w:ascii="Times New Roman" w:hAnsi="Times New Roman" w:cs="Times New Roman"/>
                <w:b/>
                <w:sz w:val="24"/>
                <w:szCs w:val="24"/>
              </w:rPr>
              <w:t xml:space="preserve">тыс. руб. </w:t>
            </w:r>
          </w:p>
        </w:tc>
        <w:tc>
          <w:tcPr>
            <w:tcW w:w="1315" w:type="dxa"/>
            <w:gridSpan w:val="2"/>
            <w:tcBorders>
              <w:right w:val="single" w:sz="4" w:space="0" w:color="auto"/>
            </w:tcBorders>
          </w:tcPr>
          <w:p w:rsidR="00C841E9" w:rsidRPr="00530E3A"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37</w:t>
            </w:r>
            <w:r w:rsidRPr="00530E3A">
              <w:rPr>
                <w:rFonts w:ascii="Times New Roman" w:hAnsi="Times New Roman" w:cs="Times New Roman"/>
                <w:b/>
                <w:sz w:val="24"/>
                <w:szCs w:val="24"/>
              </w:rPr>
              <w:t>,0</w:t>
            </w:r>
          </w:p>
        </w:tc>
        <w:tc>
          <w:tcPr>
            <w:tcW w:w="1249" w:type="dxa"/>
            <w:gridSpan w:val="2"/>
            <w:tcBorders>
              <w:left w:val="single" w:sz="4" w:space="0" w:color="auto"/>
              <w:right w:val="single" w:sz="4" w:space="0" w:color="auto"/>
            </w:tcBorders>
          </w:tcPr>
          <w:p w:rsidR="00C841E9" w:rsidRPr="00530E3A"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3</w:t>
            </w:r>
            <w:r w:rsidRPr="00530E3A">
              <w:rPr>
                <w:rFonts w:ascii="Times New Roman" w:hAnsi="Times New Roman" w:cs="Times New Roman"/>
                <w:b/>
                <w:sz w:val="24"/>
                <w:szCs w:val="24"/>
              </w:rPr>
              <w:t>9,0</w:t>
            </w:r>
          </w:p>
        </w:tc>
        <w:tc>
          <w:tcPr>
            <w:tcW w:w="1145" w:type="dxa"/>
            <w:tcBorders>
              <w:left w:val="single" w:sz="4" w:space="0" w:color="auto"/>
            </w:tcBorders>
          </w:tcPr>
          <w:p w:rsidR="00C841E9" w:rsidRPr="00530E3A"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4</w:t>
            </w:r>
            <w:r w:rsidRPr="00530E3A">
              <w:rPr>
                <w:rFonts w:ascii="Times New Roman" w:hAnsi="Times New Roman" w:cs="Times New Roman"/>
                <w:b/>
                <w:sz w:val="24"/>
                <w:szCs w:val="24"/>
              </w:rPr>
              <w:t>2,0</w:t>
            </w:r>
          </w:p>
        </w:tc>
        <w:tc>
          <w:tcPr>
            <w:tcW w:w="2119" w:type="dxa"/>
          </w:tcPr>
          <w:p w:rsidR="00C841E9" w:rsidRPr="00530E3A" w:rsidRDefault="00C841E9" w:rsidP="008E4DE7">
            <w:pPr>
              <w:jc w:val="center"/>
              <w:rPr>
                <w:rFonts w:ascii="Times New Roman" w:hAnsi="Times New Roman" w:cs="Times New Roman"/>
                <w:b/>
                <w:sz w:val="24"/>
                <w:szCs w:val="24"/>
              </w:rPr>
            </w:pPr>
          </w:p>
        </w:tc>
        <w:tc>
          <w:tcPr>
            <w:tcW w:w="2187" w:type="dxa"/>
          </w:tcPr>
          <w:p w:rsidR="00C841E9" w:rsidRPr="00530E3A" w:rsidRDefault="00C841E9" w:rsidP="008E4DE7">
            <w:pPr>
              <w:jc w:val="center"/>
              <w:rPr>
                <w:rFonts w:ascii="Times New Roman" w:hAnsi="Times New Roman" w:cs="Times New Roman"/>
                <w:b/>
                <w:sz w:val="24"/>
                <w:szCs w:val="24"/>
              </w:rPr>
            </w:pPr>
          </w:p>
        </w:tc>
      </w:tr>
      <w:tr w:rsidR="00C841E9" w:rsidRPr="00F9432E" w:rsidTr="008E4DE7">
        <w:tc>
          <w:tcPr>
            <w:tcW w:w="14786" w:type="dxa"/>
            <w:gridSpan w:val="15"/>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Задача 2. Создание условий для формирования и развития нравственных и духовных ценностей населения</w:t>
            </w:r>
          </w:p>
        </w:tc>
      </w:tr>
      <w:tr w:rsidR="00C841E9" w:rsidRPr="00F9432E" w:rsidTr="008E4DE7">
        <w:tc>
          <w:tcPr>
            <w:tcW w:w="2802" w:type="dxa"/>
            <w:gridSpan w:val="2"/>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Проведение мероприятий, направленных на духовно- нравственное просвещение и распространение семейных ценностей</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1300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1300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1300</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Повышение роли семьи в духовно- нравственном становлении растущей личности</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170,0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170,0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170,0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168,0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168,0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168,0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Проведение публичных лекций, круглых столов и других мероприятий, направленных на </w:t>
            </w:r>
            <w:r>
              <w:rPr>
                <w:rFonts w:ascii="Times New Roman" w:hAnsi="Times New Roman" w:cs="Times New Roman"/>
                <w:sz w:val="24"/>
                <w:szCs w:val="24"/>
              </w:rPr>
              <w:lastRenderedPageBreak/>
              <w:t>духовно- нравственное просвещение и распространение семейных ценностей</w:t>
            </w: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lastRenderedPageBreak/>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Повышение культурного уровня населения, просвещение </w:t>
            </w:r>
            <w:r>
              <w:rPr>
                <w:rFonts w:ascii="Times New Roman" w:hAnsi="Times New Roman" w:cs="Times New Roman"/>
                <w:sz w:val="24"/>
                <w:szCs w:val="24"/>
              </w:rPr>
              <w:lastRenderedPageBreak/>
              <w:t>населения в вопросах духовно- нравственных и культурных ценностей</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Проведение культурно- просветительских мероприятий по пропаганде </w:t>
            </w:r>
            <w:proofErr w:type="spellStart"/>
            <w:r>
              <w:rPr>
                <w:rFonts w:ascii="Times New Roman" w:hAnsi="Times New Roman" w:cs="Times New Roman"/>
                <w:sz w:val="24"/>
                <w:szCs w:val="24"/>
              </w:rPr>
              <w:t>государственых</w:t>
            </w:r>
            <w:proofErr w:type="spellEnd"/>
            <w:r>
              <w:rPr>
                <w:rFonts w:ascii="Times New Roman" w:hAnsi="Times New Roman" w:cs="Times New Roman"/>
                <w:sz w:val="24"/>
                <w:szCs w:val="24"/>
              </w:rPr>
              <w:t xml:space="preserve"> и народных праздников (тематические программы, телепередачи, издание информационных буклетов и других методических материалов)</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145</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145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145</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497,0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497,0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Издание буклетов, альбомов и других печатных материалов, пропагандирующих высокие нравственные и духовные ценности </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28,0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28,0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23,0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530E3A" w:rsidRDefault="00C841E9" w:rsidP="008E4DE7">
            <w:pPr>
              <w:jc w:val="center"/>
              <w:rPr>
                <w:rFonts w:ascii="Times New Roman" w:hAnsi="Times New Roman" w:cs="Times New Roman"/>
                <w:sz w:val="24"/>
                <w:szCs w:val="24"/>
              </w:rPr>
            </w:pPr>
            <w:r w:rsidRPr="00530E3A">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Создание документальных  фильмов о Татарском районе, значимых личностях </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МАУ  РДК "Родина"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Воспитание любви к Родине, родному краю, воспитание патриотизма</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250,0</w:t>
            </w:r>
          </w:p>
        </w:tc>
        <w:tc>
          <w:tcPr>
            <w:tcW w:w="1145" w:type="dxa"/>
            <w:tcBorders>
              <w:left w:val="single" w:sz="4" w:space="0" w:color="auto"/>
              <w:bottom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87"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видеожурнала</w:t>
            </w:r>
            <w:proofErr w:type="spellEnd"/>
            <w:r>
              <w:rPr>
                <w:rFonts w:ascii="Times New Roman" w:hAnsi="Times New Roman" w:cs="Times New Roman"/>
                <w:sz w:val="24"/>
                <w:szCs w:val="24"/>
              </w:rPr>
              <w:t xml:space="preserve"> и другого </w:t>
            </w:r>
            <w:proofErr w:type="spellStart"/>
            <w:r>
              <w:rPr>
                <w:rFonts w:ascii="Times New Roman" w:hAnsi="Times New Roman" w:cs="Times New Roman"/>
                <w:sz w:val="24"/>
                <w:szCs w:val="24"/>
              </w:rPr>
              <w:t>мультимедийного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контента</w:t>
            </w:r>
            <w:proofErr w:type="spellEnd"/>
            <w:r>
              <w:rPr>
                <w:rFonts w:ascii="Times New Roman" w:hAnsi="Times New Roman" w:cs="Times New Roman"/>
                <w:sz w:val="24"/>
                <w:szCs w:val="24"/>
              </w:rPr>
              <w:t xml:space="preserve"> о событиях в сфере культуры Татарского района </w:t>
            </w: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w:t>
            </w:r>
          </w:p>
        </w:tc>
        <w:tc>
          <w:tcPr>
            <w:tcW w:w="2119" w:type="dxa"/>
            <w:vMerge w:val="restart"/>
            <w:tcBorders>
              <w:top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Borders>
              <w:top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Просвещение населения в вопросах духовно- нравственных и культурных ценностей</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28,0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28,0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26,0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lastRenderedPageBreak/>
              <w:t>Организация культурно-массовых мероприятий(фестивалей, праздников, конкурсов и др.), направленных на воспитание высоких духовно- нравственных ценностей населения, любви к Родине, родному краю, семье</w:t>
            </w: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Повышение патриотической активности населения</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460,0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470,0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445,0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460,0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Внебюджетные источники</w:t>
            </w:r>
          </w:p>
        </w:tc>
        <w:tc>
          <w:tcPr>
            <w:tcW w:w="1701"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5,0</w:t>
            </w:r>
          </w:p>
        </w:tc>
        <w:tc>
          <w:tcPr>
            <w:tcW w:w="1249" w:type="dxa"/>
            <w:gridSpan w:val="2"/>
            <w:tcBorders>
              <w:left w:val="single" w:sz="4" w:space="0" w:color="auto"/>
              <w:right w:val="single" w:sz="4" w:space="0" w:color="auto"/>
            </w:tcBorders>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5,0</w:t>
            </w:r>
          </w:p>
        </w:tc>
        <w:tc>
          <w:tcPr>
            <w:tcW w:w="1145" w:type="dxa"/>
            <w:tcBorders>
              <w:left w:val="single" w:sz="4" w:space="0" w:color="auto"/>
            </w:tcBorders>
          </w:tcPr>
          <w:p w:rsidR="00C841E9" w:rsidRPr="00680A6C"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r w:rsidRPr="00680A6C">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Организация мероприятий , направленных на формирование толерантного сознания, уважение традиций народов, проживающих в Татарском районе, в том числе национальные </w:t>
            </w:r>
          </w:p>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праздники, фестивали, выставки и др. </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25</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учреждения культуры Татарского района </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Улучшение межэтнических отношений</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73,0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76,0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Организация мероприятий, направленных на развитие этнокультурной грамотности населения (семинары, издание сборников, брошюр, буклетов и т.п.)</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val="restart"/>
            <w:tcBorders>
              <w:top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Borders>
              <w:top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Borders>
              <w:top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Borders>
              <w:top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Внебюджетные источники</w:t>
            </w:r>
          </w:p>
        </w:tc>
        <w:tc>
          <w:tcPr>
            <w:tcW w:w="1701"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2,0</w:t>
            </w:r>
          </w:p>
        </w:tc>
        <w:tc>
          <w:tcPr>
            <w:tcW w:w="1145" w:type="dxa"/>
            <w:tcBorders>
              <w:left w:val="single" w:sz="4" w:space="0" w:color="auto"/>
            </w:tcBorders>
          </w:tcPr>
          <w:p w:rsidR="00C841E9" w:rsidRPr="00680A6C"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r w:rsidRPr="00680A6C">
              <w:rPr>
                <w:rFonts w:ascii="Times New Roman" w:hAnsi="Times New Roman" w:cs="Times New Roman"/>
                <w:sz w:val="24"/>
                <w:szCs w:val="24"/>
              </w:rPr>
              <w:t>,0</w:t>
            </w:r>
          </w:p>
        </w:tc>
        <w:tc>
          <w:tcPr>
            <w:tcW w:w="2119"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87" w:type="dxa"/>
            <w:vMerge/>
            <w:tcBorders>
              <w:top w:val="nil"/>
              <w:bottom w:val="single" w:sz="4" w:space="0" w:color="auto"/>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Организация культурно- массовых мероприятий (фестивалей, конкурсов, праздников и др.), </w:t>
            </w:r>
            <w:r>
              <w:rPr>
                <w:rFonts w:ascii="Times New Roman" w:hAnsi="Times New Roman" w:cs="Times New Roman"/>
                <w:sz w:val="24"/>
                <w:szCs w:val="24"/>
              </w:rPr>
              <w:lastRenderedPageBreak/>
              <w:t xml:space="preserve">направленных на пропаганду традиционной народной культуры </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lastRenderedPageBreak/>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Повышение патриотической активности населения </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330,0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328,0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328,0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326,0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Внебюджетные источники</w:t>
            </w:r>
          </w:p>
        </w:tc>
        <w:tc>
          <w:tcPr>
            <w:tcW w:w="1701"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Тыс.руб.</w:t>
            </w:r>
          </w:p>
        </w:tc>
        <w:tc>
          <w:tcPr>
            <w:tcW w:w="1315" w:type="dxa"/>
            <w:gridSpan w:val="2"/>
            <w:tcBorders>
              <w:right w:val="single" w:sz="4" w:space="0" w:color="auto"/>
            </w:tcBorders>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2,0</w:t>
            </w:r>
          </w:p>
        </w:tc>
        <w:tc>
          <w:tcPr>
            <w:tcW w:w="1145" w:type="dxa"/>
            <w:tcBorders>
              <w:left w:val="single" w:sz="4" w:space="0" w:color="auto"/>
            </w:tcBorders>
          </w:tcPr>
          <w:p w:rsidR="00C841E9" w:rsidRPr="00680A6C" w:rsidRDefault="00C841E9" w:rsidP="008E4DE7">
            <w:pPr>
              <w:jc w:val="center"/>
              <w:rPr>
                <w:rFonts w:ascii="Times New Roman" w:hAnsi="Times New Roman" w:cs="Times New Roman"/>
                <w:sz w:val="24"/>
                <w:szCs w:val="24"/>
              </w:rPr>
            </w:pPr>
            <w:r>
              <w:rPr>
                <w:rFonts w:ascii="Times New Roman" w:hAnsi="Times New Roman" w:cs="Times New Roman"/>
                <w:sz w:val="24"/>
                <w:szCs w:val="24"/>
              </w:rPr>
              <w:t>4</w:t>
            </w:r>
            <w:r w:rsidRPr="00680A6C">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lastRenderedPageBreak/>
              <w:t>Организация культурно- массовых мероприятий в районе, направленных на популяризацию объектов культурного наследия</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Borders>
              <w:top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Привлечение интереса населения к культурному наследию народов Сибири </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14,0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14,0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14,0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680A6C" w:rsidRDefault="00C841E9" w:rsidP="008E4DE7">
            <w:pPr>
              <w:jc w:val="center"/>
              <w:rPr>
                <w:rFonts w:ascii="Times New Roman" w:hAnsi="Times New Roman" w:cs="Times New Roman"/>
                <w:sz w:val="24"/>
                <w:szCs w:val="24"/>
              </w:rPr>
            </w:pPr>
            <w:r w:rsidRPr="00680A6C">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tcPr>
          <w:p w:rsidR="00C841E9" w:rsidRPr="00F64018" w:rsidRDefault="00C841E9" w:rsidP="008E4DE7">
            <w:pPr>
              <w:rPr>
                <w:rFonts w:ascii="Times New Roman" w:hAnsi="Times New Roman" w:cs="Times New Roman"/>
                <w:b/>
                <w:sz w:val="24"/>
                <w:szCs w:val="24"/>
              </w:rPr>
            </w:pPr>
            <w:r w:rsidRPr="00F64018">
              <w:rPr>
                <w:rFonts w:ascii="Times New Roman" w:hAnsi="Times New Roman" w:cs="Times New Roman"/>
                <w:b/>
                <w:sz w:val="24"/>
                <w:szCs w:val="24"/>
              </w:rPr>
              <w:t xml:space="preserve">Итого затрат по задаче 2,в том числе: </w:t>
            </w:r>
          </w:p>
        </w:tc>
        <w:tc>
          <w:tcPr>
            <w:tcW w:w="2268" w:type="dxa"/>
            <w:gridSpan w:val="3"/>
          </w:tcPr>
          <w:p w:rsidR="00C841E9" w:rsidRPr="00F64018" w:rsidRDefault="00C841E9" w:rsidP="008E4DE7">
            <w:pPr>
              <w:jc w:val="center"/>
              <w:rPr>
                <w:rFonts w:ascii="Times New Roman" w:hAnsi="Times New Roman" w:cs="Times New Roman"/>
                <w:b/>
                <w:sz w:val="24"/>
                <w:szCs w:val="24"/>
              </w:rPr>
            </w:pPr>
          </w:p>
        </w:tc>
        <w:tc>
          <w:tcPr>
            <w:tcW w:w="1701" w:type="dxa"/>
            <w:gridSpan w:val="3"/>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1</w:t>
            </w:r>
            <w:r>
              <w:rPr>
                <w:rFonts w:ascii="Times New Roman" w:hAnsi="Times New Roman" w:cs="Times New Roman"/>
                <w:b/>
                <w:sz w:val="24"/>
                <w:szCs w:val="24"/>
              </w:rPr>
              <w:t>935</w:t>
            </w:r>
            <w:r w:rsidRPr="00F64018">
              <w:rPr>
                <w:rFonts w:ascii="Times New Roman" w:hAnsi="Times New Roman" w:cs="Times New Roman"/>
                <w:b/>
                <w:sz w:val="24"/>
                <w:szCs w:val="24"/>
              </w:rPr>
              <w:t>,0</w:t>
            </w:r>
          </w:p>
        </w:tc>
        <w:tc>
          <w:tcPr>
            <w:tcW w:w="1249" w:type="dxa"/>
            <w:gridSpan w:val="2"/>
            <w:tcBorders>
              <w:left w:val="single" w:sz="4" w:space="0" w:color="auto"/>
              <w:right w:val="single" w:sz="4" w:space="0" w:color="auto"/>
            </w:tcBorders>
          </w:tcPr>
          <w:p w:rsidR="00C841E9" w:rsidRPr="00F64018"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1950</w:t>
            </w:r>
            <w:r w:rsidRPr="00F64018">
              <w:rPr>
                <w:rFonts w:ascii="Times New Roman" w:hAnsi="Times New Roman" w:cs="Times New Roman"/>
                <w:b/>
                <w:sz w:val="24"/>
                <w:szCs w:val="24"/>
              </w:rPr>
              <w:t>,0</w:t>
            </w:r>
          </w:p>
        </w:tc>
        <w:tc>
          <w:tcPr>
            <w:tcW w:w="1145" w:type="dxa"/>
            <w:tcBorders>
              <w:left w:val="single" w:sz="4" w:space="0" w:color="auto"/>
            </w:tcBorders>
          </w:tcPr>
          <w:p w:rsidR="00C841E9" w:rsidRPr="00F64018"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1965,0</w:t>
            </w:r>
          </w:p>
        </w:tc>
        <w:tc>
          <w:tcPr>
            <w:tcW w:w="2119" w:type="dxa"/>
          </w:tcPr>
          <w:p w:rsidR="00C841E9" w:rsidRPr="00F64018" w:rsidRDefault="00C841E9" w:rsidP="008E4DE7">
            <w:pPr>
              <w:jc w:val="center"/>
              <w:rPr>
                <w:rFonts w:ascii="Times New Roman" w:hAnsi="Times New Roman" w:cs="Times New Roman"/>
                <w:b/>
                <w:sz w:val="24"/>
                <w:szCs w:val="24"/>
              </w:rPr>
            </w:pPr>
          </w:p>
        </w:tc>
        <w:tc>
          <w:tcPr>
            <w:tcW w:w="2187" w:type="dxa"/>
          </w:tcPr>
          <w:p w:rsidR="00C841E9" w:rsidRPr="00F64018" w:rsidRDefault="00C841E9" w:rsidP="008E4DE7">
            <w:pPr>
              <w:jc w:val="center"/>
              <w:rPr>
                <w:rFonts w:ascii="Times New Roman" w:hAnsi="Times New Roman" w:cs="Times New Roman"/>
                <w:b/>
                <w:sz w:val="24"/>
                <w:szCs w:val="24"/>
              </w:rPr>
            </w:pPr>
          </w:p>
        </w:tc>
      </w:tr>
      <w:tr w:rsidR="00C841E9" w:rsidRPr="00F9432E" w:rsidTr="008E4DE7">
        <w:tc>
          <w:tcPr>
            <w:tcW w:w="2802" w:type="dxa"/>
            <w:gridSpan w:val="2"/>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Областной бюджет</w:t>
            </w:r>
          </w:p>
        </w:tc>
        <w:tc>
          <w:tcPr>
            <w:tcW w:w="2268" w:type="dxa"/>
            <w:gridSpan w:val="3"/>
          </w:tcPr>
          <w:p w:rsidR="00C841E9" w:rsidRPr="00F64018" w:rsidRDefault="00C841E9" w:rsidP="008E4DE7">
            <w:pPr>
              <w:jc w:val="center"/>
              <w:rPr>
                <w:rFonts w:ascii="Times New Roman" w:hAnsi="Times New Roman" w:cs="Times New Roman"/>
                <w:b/>
                <w:sz w:val="24"/>
                <w:szCs w:val="24"/>
              </w:rPr>
            </w:pPr>
          </w:p>
        </w:tc>
        <w:tc>
          <w:tcPr>
            <w:tcW w:w="1701" w:type="dxa"/>
            <w:gridSpan w:val="3"/>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0,0</w:t>
            </w:r>
          </w:p>
        </w:tc>
        <w:tc>
          <w:tcPr>
            <w:tcW w:w="1249" w:type="dxa"/>
            <w:gridSpan w:val="2"/>
            <w:tcBorders>
              <w:left w:val="single" w:sz="4" w:space="0" w:color="auto"/>
              <w:righ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0,0</w:t>
            </w:r>
          </w:p>
        </w:tc>
        <w:tc>
          <w:tcPr>
            <w:tcW w:w="1145" w:type="dxa"/>
            <w:tcBorders>
              <w:lef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0,0</w:t>
            </w:r>
          </w:p>
        </w:tc>
        <w:tc>
          <w:tcPr>
            <w:tcW w:w="2119" w:type="dxa"/>
          </w:tcPr>
          <w:p w:rsidR="00C841E9" w:rsidRPr="00F64018" w:rsidRDefault="00C841E9" w:rsidP="008E4DE7">
            <w:pPr>
              <w:jc w:val="center"/>
              <w:rPr>
                <w:rFonts w:ascii="Times New Roman" w:hAnsi="Times New Roman" w:cs="Times New Roman"/>
                <w:b/>
                <w:sz w:val="24"/>
                <w:szCs w:val="24"/>
              </w:rPr>
            </w:pPr>
          </w:p>
        </w:tc>
        <w:tc>
          <w:tcPr>
            <w:tcW w:w="2187" w:type="dxa"/>
          </w:tcPr>
          <w:p w:rsidR="00C841E9" w:rsidRPr="00F64018" w:rsidRDefault="00C841E9" w:rsidP="008E4DE7">
            <w:pPr>
              <w:jc w:val="center"/>
              <w:rPr>
                <w:rFonts w:ascii="Times New Roman" w:hAnsi="Times New Roman" w:cs="Times New Roman"/>
                <w:b/>
                <w:sz w:val="24"/>
                <w:szCs w:val="24"/>
              </w:rPr>
            </w:pPr>
          </w:p>
        </w:tc>
      </w:tr>
      <w:tr w:rsidR="00C841E9" w:rsidRPr="00F9432E" w:rsidTr="008E4DE7">
        <w:tc>
          <w:tcPr>
            <w:tcW w:w="2802" w:type="dxa"/>
            <w:gridSpan w:val="2"/>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Местный бюджет</w:t>
            </w:r>
          </w:p>
        </w:tc>
        <w:tc>
          <w:tcPr>
            <w:tcW w:w="2268" w:type="dxa"/>
            <w:gridSpan w:val="3"/>
          </w:tcPr>
          <w:p w:rsidR="00C841E9" w:rsidRPr="00F64018" w:rsidRDefault="00C841E9" w:rsidP="008E4DE7">
            <w:pPr>
              <w:jc w:val="center"/>
              <w:rPr>
                <w:rFonts w:ascii="Times New Roman" w:hAnsi="Times New Roman" w:cs="Times New Roman"/>
                <w:b/>
                <w:sz w:val="24"/>
                <w:szCs w:val="24"/>
              </w:rPr>
            </w:pPr>
          </w:p>
        </w:tc>
        <w:tc>
          <w:tcPr>
            <w:tcW w:w="1701" w:type="dxa"/>
            <w:gridSpan w:val="3"/>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1</w:t>
            </w:r>
            <w:r>
              <w:rPr>
                <w:rFonts w:ascii="Times New Roman" w:hAnsi="Times New Roman" w:cs="Times New Roman"/>
                <w:b/>
                <w:sz w:val="24"/>
                <w:szCs w:val="24"/>
              </w:rPr>
              <w:t>913</w:t>
            </w:r>
            <w:r w:rsidRPr="00F64018">
              <w:rPr>
                <w:rFonts w:ascii="Times New Roman" w:hAnsi="Times New Roman" w:cs="Times New Roman"/>
                <w:b/>
                <w:sz w:val="24"/>
                <w:szCs w:val="24"/>
              </w:rPr>
              <w:t>,0</w:t>
            </w:r>
          </w:p>
        </w:tc>
        <w:tc>
          <w:tcPr>
            <w:tcW w:w="1249" w:type="dxa"/>
            <w:gridSpan w:val="2"/>
            <w:tcBorders>
              <w:left w:val="single" w:sz="4" w:space="0" w:color="auto"/>
              <w:righ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1</w:t>
            </w:r>
            <w:r>
              <w:rPr>
                <w:rFonts w:ascii="Times New Roman" w:hAnsi="Times New Roman" w:cs="Times New Roman"/>
                <w:b/>
                <w:sz w:val="24"/>
                <w:szCs w:val="24"/>
              </w:rPr>
              <w:t>926</w:t>
            </w:r>
            <w:r w:rsidRPr="00F64018">
              <w:rPr>
                <w:rFonts w:ascii="Times New Roman" w:hAnsi="Times New Roman" w:cs="Times New Roman"/>
                <w:b/>
                <w:sz w:val="24"/>
                <w:szCs w:val="24"/>
              </w:rPr>
              <w:t>,0</w:t>
            </w:r>
          </w:p>
        </w:tc>
        <w:tc>
          <w:tcPr>
            <w:tcW w:w="1145" w:type="dxa"/>
            <w:tcBorders>
              <w:lef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1</w:t>
            </w:r>
            <w:r>
              <w:rPr>
                <w:rFonts w:ascii="Times New Roman" w:hAnsi="Times New Roman" w:cs="Times New Roman"/>
                <w:b/>
                <w:sz w:val="24"/>
                <w:szCs w:val="24"/>
              </w:rPr>
              <w:t>921</w:t>
            </w:r>
            <w:r w:rsidRPr="00F64018">
              <w:rPr>
                <w:rFonts w:ascii="Times New Roman" w:hAnsi="Times New Roman" w:cs="Times New Roman"/>
                <w:b/>
                <w:sz w:val="24"/>
                <w:szCs w:val="24"/>
              </w:rPr>
              <w:t>,0</w:t>
            </w:r>
          </w:p>
        </w:tc>
        <w:tc>
          <w:tcPr>
            <w:tcW w:w="2119" w:type="dxa"/>
          </w:tcPr>
          <w:p w:rsidR="00C841E9" w:rsidRPr="00F64018" w:rsidRDefault="00C841E9" w:rsidP="008E4DE7">
            <w:pPr>
              <w:jc w:val="center"/>
              <w:rPr>
                <w:rFonts w:ascii="Times New Roman" w:hAnsi="Times New Roman" w:cs="Times New Roman"/>
                <w:b/>
                <w:sz w:val="24"/>
                <w:szCs w:val="24"/>
              </w:rPr>
            </w:pPr>
          </w:p>
        </w:tc>
        <w:tc>
          <w:tcPr>
            <w:tcW w:w="2187" w:type="dxa"/>
          </w:tcPr>
          <w:p w:rsidR="00C841E9" w:rsidRPr="00F64018" w:rsidRDefault="00C841E9" w:rsidP="008E4DE7">
            <w:pPr>
              <w:jc w:val="center"/>
              <w:rPr>
                <w:rFonts w:ascii="Times New Roman" w:hAnsi="Times New Roman" w:cs="Times New Roman"/>
                <w:b/>
                <w:sz w:val="24"/>
                <w:szCs w:val="24"/>
              </w:rPr>
            </w:pPr>
          </w:p>
        </w:tc>
      </w:tr>
      <w:tr w:rsidR="00C841E9" w:rsidRPr="00F9432E" w:rsidTr="008E4DE7">
        <w:tc>
          <w:tcPr>
            <w:tcW w:w="2802" w:type="dxa"/>
            <w:gridSpan w:val="2"/>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Внебюджетные источники</w:t>
            </w:r>
          </w:p>
        </w:tc>
        <w:tc>
          <w:tcPr>
            <w:tcW w:w="2268" w:type="dxa"/>
            <w:gridSpan w:val="3"/>
          </w:tcPr>
          <w:p w:rsidR="00C841E9" w:rsidRPr="00F64018" w:rsidRDefault="00C841E9" w:rsidP="008E4DE7">
            <w:pPr>
              <w:jc w:val="center"/>
              <w:rPr>
                <w:rFonts w:ascii="Times New Roman" w:hAnsi="Times New Roman" w:cs="Times New Roman"/>
                <w:b/>
                <w:sz w:val="24"/>
                <w:szCs w:val="24"/>
              </w:rPr>
            </w:pPr>
          </w:p>
        </w:tc>
        <w:tc>
          <w:tcPr>
            <w:tcW w:w="1701" w:type="dxa"/>
            <w:gridSpan w:val="3"/>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22,0</w:t>
            </w:r>
          </w:p>
        </w:tc>
        <w:tc>
          <w:tcPr>
            <w:tcW w:w="1249" w:type="dxa"/>
            <w:gridSpan w:val="2"/>
            <w:tcBorders>
              <w:left w:val="single" w:sz="4" w:space="0" w:color="auto"/>
              <w:righ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2</w:t>
            </w:r>
            <w:r>
              <w:rPr>
                <w:rFonts w:ascii="Times New Roman" w:hAnsi="Times New Roman" w:cs="Times New Roman"/>
                <w:b/>
                <w:sz w:val="24"/>
                <w:szCs w:val="24"/>
              </w:rPr>
              <w:t>4</w:t>
            </w:r>
            <w:r w:rsidRPr="00F64018">
              <w:rPr>
                <w:rFonts w:ascii="Times New Roman" w:hAnsi="Times New Roman" w:cs="Times New Roman"/>
                <w:b/>
                <w:sz w:val="24"/>
                <w:szCs w:val="24"/>
              </w:rPr>
              <w:t>,0</w:t>
            </w:r>
          </w:p>
        </w:tc>
        <w:tc>
          <w:tcPr>
            <w:tcW w:w="1145" w:type="dxa"/>
            <w:tcBorders>
              <w:left w:val="single" w:sz="4" w:space="0" w:color="auto"/>
            </w:tcBorders>
          </w:tcPr>
          <w:p w:rsidR="00C841E9" w:rsidRPr="00F64018" w:rsidRDefault="00C841E9" w:rsidP="008E4DE7">
            <w:pPr>
              <w:jc w:val="center"/>
              <w:rPr>
                <w:rFonts w:ascii="Times New Roman" w:hAnsi="Times New Roman" w:cs="Times New Roman"/>
                <w:b/>
                <w:sz w:val="24"/>
                <w:szCs w:val="24"/>
              </w:rPr>
            </w:pPr>
            <w:r w:rsidRPr="00F64018">
              <w:rPr>
                <w:rFonts w:ascii="Times New Roman" w:hAnsi="Times New Roman" w:cs="Times New Roman"/>
                <w:b/>
                <w:sz w:val="24"/>
                <w:szCs w:val="24"/>
              </w:rPr>
              <w:t>44,0</w:t>
            </w:r>
          </w:p>
        </w:tc>
        <w:tc>
          <w:tcPr>
            <w:tcW w:w="2119" w:type="dxa"/>
          </w:tcPr>
          <w:p w:rsidR="00C841E9" w:rsidRPr="00F64018" w:rsidRDefault="00C841E9" w:rsidP="008E4DE7">
            <w:pPr>
              <w:jc w:val="center"/>
              <w:rPr>
                <w:rFonts w:ascii="Times New Roman" w:hAnsi="Times New Roman" w:cs="Times New Roman"/>
                <w:b/>
                <w:sz w:val="24"/>
                <w:szCs w:val="24"/>
              </w:rPr>
            </w:pPr>
          </w:p>
        </w:tc>
        <w:tc>
          <w:tcPr>
            <w:tcW w:w="2187" w:type="dxa"/>
          </w:tcPr>
          <w:p w:rsidR="00C841E9" w:rsidRPr="00F64018" w:rsidRDefault="00C841E9" w:rsidP="008E4DE7">
            <w:pPr>
              <w:jc w:val="center"/>
              <w:rPr>
                <w:rFonts w:ascii="Times New Roman" w:hAnsi="Times New Roman" w:cs="Times New Roman"/>
                <w:b/>
                <w:sz w:val="24"/>
                <w:szCs w:val="24"/>
              </w:rPr>
            </w:pPr>
          </w:p>
        </w:tc>
      </w:tr>
      <w:tr w:rsidR="00C841E9" w:rsidRPr="00F9432E" w:rsidTr="008E4DE7">
        <w:tc>
          <w:tcPr>
            <w:tcW w:w="14786" w:type="dxa"/>
            <w:gridSpan w:val="15"/>
          </w:tcPr>
          <w:p w:rsidR="00C841E9" w:rsidRPr="008B6EB8" w:rsidRDefault="00C841E9" w:rsidP="008E4DE7">
            <w:pPr>
              <w:jc w:val="center"/>
              <w:rPr>
                <w:rFonts w:ascii="Times New Roman" w:hAnsi="Times New Roman" w:cs="Times New Roman"/>
                <w:b/>
                <w:sz w:val="24"/>
                <w:szCs w:val="24"/>
              </w:rPr>
            </w:pPr>
            <w:r w:rsidRPr="008B6EB8">
              <w:rPr>
                <w:rFonts w:ascii="Times New Roman" w:hAnsi="Times New Roman" w:cs="Times New Roman"/>
                <w:b/>
                <w:sz w:val="24"/>
                <w:szCs w:val="24"/>
              </w:rPr>
              <w:t xml:space="preserve">Задача 3. Укрепление имиджа Татарского района </w:t>
            </w: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Количество проводимых в Татарском районе культурных мероприятий областного и зонального уровней</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w:t>
            </w:r>
          </w:p>
        </w:tc>
        <w:tc>
          <w:tcPr>
            <w:tcW w:w="2119" w:type="dxa"/>
            <w:vMerge w:val="restart"/>
            <w:tcBorders>
              <w:bottom w:val="nil"/>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культуры, спорта, по делам </w:t>
            </w:r>
          </w:p>
        </w:tc>
        <w:tc>
          <w:tcPr>
            <w:tcW w:w="2187" w:type="dxa"/>
            <w:vMerge w:val="restart"/>
            <w:tcBorders>
              <w:bottom w:val="nil"/>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Повышение разнообразия услуг в сфере культуры </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300,0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400,0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400,0</w:t>
            </w:r>
          </w:p>
        </w:tc>
        <w:tc>
          <w:tcPr>
            <w:tcW w:w="2119" w:type="dxa"/>
            <w:vMerge/>
            <w:tcBorders>
              <w:bottom w:val="nil"/>
            </w:tcBorders>
          </w:tcPr>
          <w:p w:rsidR="00C841E9" w:rsidRPr="00F9432E" w:rsidRDefault="00C841E9" w:rsidP="008E4DE7">
            <w:pPr>
              <w:jc w:val="center"/>
              <w:rPr>
                <w:rFonts w:ascii="Times New Roman" w:hAnsi="Times New Roman" w:cs="Times New Roman"/>
                <w:sz w:val="24"/>
                <w:szCs w:val="24"/>
              </w:rPr>
            </w:pPr>
          </w:p>
        </w:tc>
        <w:tc>
          <w:tcPr>
            <w:tcW w:w="2187" w:type="dxa"/>
            <w:vMerge/>
            <w:tcBorders>
              <w:bottom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Borders>
              <w:bottom w:val="nil"/>
            </w:tcBorders>
          </w:tcPr>
          <w:p w:rsidR="00C841E9" w:rsidRPr="00F9432E" w:rsidRDefault="00C841E9" w:rsidP="008E4DE7">
            <w:pPr>
              <w:jc w:val="center"/>
              <w:rPr>
                <w:rFonts w:ascii="Times New Roman" w:hAnsi="Times New Roman" w:cs="Times New Roman"/>
                <w:sz w:val="24"/>
                <w:szCs w:val="24"/>
              </w:rPr>
            </w:pPr>
          </w:p>
        </w:tc>
        <w:tc>
          <w:tcPr>
            <w:tcW w:w="2187" w:type="dxa"/>
            <w:vMerge/>
            <w:tcBorders>
              <w:bottom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295,0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395,0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395,0</w:t>
            </w:r>
          </w:p>
        </w:tc>
        <w:tc>
          <w:tcPr>
            <w:tcW w:w="2119" w:type="dxa"/>
            <w:vMerge w:val="restart"/>
            <w:tcBorders>
              <w:top w:val="nil"/>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молодежи и социальной политики </w:t>
            </w:r>
          </w:p>
        </w:tc>
        <w:tc>
          <w:tcPr>
            <w:tcW w:w="2187" w:type="dxa"/>
            <w:vMerge w:val="restart"/>
            <w:tcBorders>
              <w:top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Borders>
              <w:top w:val="nil"/>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Организация творческих встреч, гастролей профессиональных творческих коллективов Новосибирской области</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культуры, спорта, по делам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молодежи и социальной политики </w:t>
            </w:r>
          </w:p>
        </w:tc>
        <w:tc>
          <w:tcPr>
            <w:tcW w:w="2187" w:type="dxa"/>
            <w:vMerge w:val="restart"/>
            <w:tcBorders>
              <w:top w:val="nil"/>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Повышение разнообразия услуг в сфере культуры, повышение уровня профессионализма работников </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98,0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98,0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98,0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Количество посетителей концертов профессиональных творческих коллективов Новосибирской области</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 чел.</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4,5</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 xml:space="preserve">Внебюджетные </w:t>
            </w:r>
            <w:r w:rsidRPr="00384E3B">
              <w:rPr>
                <w:rFonts w:ascii="Times New Roman" w:hAnsi="Times New Roman" w:cs="Times New Roman"/>
                <w:sz w:val="24"/>
                <w:szCs w:val="24"/>
              </w:rPr>
              <w:lastRenderedPageBreak/>
              <w:t>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lastRenderedPageBreak/>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p>
        </w:tc>
        <w:tc>
          <w:tcPr>
            <w:tcW w:w="1145" w:type="dxa"/>
            <w:tcBorders>
              <w:left w:val="single" w:sz="4" w:space="0" w:color="auto"/>
              <w:bottom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19"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87"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lastRenderedPageBreak/>
              <w:t xml:space="preserve">Количество творческих коллективов, индивидуальных исполнителей муниципальных учреждений культуры, принявших участие в культурных мероприятиях межрегионального, областного и зонального уровней </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Чел.</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165</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170</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Повышение исполнительского уровня творческих коллективов и исполнителей </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480,0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510,0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470,0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480,0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490,0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20,0</w:t>
            </w:r>
          </w:p>
        </w:tc>
        <w:tc>
          <w:tcPr>
            <w:tcW w:w="2119"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c>
          <w:tcPr>
            <w:tcW w:w="2187" w:type="dxa"/>
            <w:vMerge/>
            <w:tcBorders>
              <w:bottom w:val="single" w:sz="4" w:space="0" w:color="auto"/>
            </w:tcBorders>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Поддержка проектов в сфере культуры , направленных на укрепление имиджа </w:t>
            </w:r>
          </w:p>
          <w:p w:rsidR="00C841E9" w:rsidRPr="00F9432E" w:rsidRDefault="00C841E9" w:rsidP="008E4DE7">
            <w:pPr>
              <w:rPr>
                <w:rFonts w:ascii="Times New Roman" w:hAnsi="Times New Roman" w:cs="Times New Roman"/>
                <w:sz w:val="24"/>
                <w:szCs w:val="24"/>
              </w:rPr>
            </w:pPr>
            <w:r>
              <w:rPr>
                <w:rFonts w:ascii="Times New Roman" w:hAnsi="Times New Roman" w:cs="Times New Roman"/>
                <w:sz w:val="24"/>
                <w:szCs w:val="24"/>
              </w:rPr>
              <w:t>Татарского района</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проект</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w:t>
            </w:r>
          </w:p>
        </w:tc>
        <w:tc>
          <w:tcPr>
            <w:tcW w:w="2119" w:type="dxa"/>
            <w:vMerge w:val="restart"/>
            <w:tcBorders>
              <w:top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культуры, спорта, по делам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молодежи и социальной политики</w:t>
            </w:r>
          </w:p>
        </w:tc>
        <w:tc>
          <w:tcPr>
            <w:tcW w:w="2187" w:type="dxa"/>
            <w:vMerge w:val="restart"/>
            <w:tcBorders>
              <w:top w:val="single" w:sz="4" w:space="0" w:color="auto"/>
            </w:tcBorders>
          </w:tcPr>
          <w:p w:rsidR="00C841E9" w:rsidRDefault="00C841E9" w:rsidP="008E4DE7">
            <w:pPr>
              <w:rPr>
                <w:rFonts w:ascii="Times New Roman" w:hAnsi="Times New Roman" w:cs="Times New Roman"/>
                <w:sz w:val="24"/>
                <w:szCs w:val="24"/>
              </w:rPr>
            </w:pPr>
            <w:r>
              <w:rPr>
                <w:rFonts w:ascii="Times New Roman" w:hAnsi="Times New Roman" w:cs="Times New Roman"/>
                <w:sz w:val="24"/>
                <w:szCs w:val="24"/>
              </w:rPr>
              <w:t xml:space="preserve">Укрепление имиджа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Татарского района</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Внебюджетные источники</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Проведение тематических мероприятий по популяризации имиджа Татарского района в сфере культуры (День района, День работников культуры, награждение по итогам года и др.) </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3</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управление культуры, спорта, по делам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молодежи и социальной политики</w:t>
            </w:r>
          </w:p>
        </w:tc>
        <w:tc>
          <w:tcPr>
            <w:tcW w:w="2187" w:type="dxa"/>
            <w:vMerge w:val="restart"/>
          </w:tcPr>
          <w:p w:rsidR="00C841E9" w:rsidRPr="00F9432E" w:rsidRDefault="00C841E9" w:rsidP="008E4DE7">
            <w:pPr>
              <w:jc w:val="both"/>
              <w:rPr>
                <w:rFonts w:ascii="Times New Roman" w:hAnsi="Times New Roman" w:cs="Times New Roman"/>
                <w:sz w:val="24"/>
                <w:szCs w:val="24"/>
              </w:rPr>
            </w:pPr>
            <w:r>
              <w:rPr>
                <w:rFonts w:ascii="Times New Roman" w:hAnsi="Times New Roman" w:cs="Times New Roman"/>
                <w:sz w:val="24"/>
                <w:szCs w:val="24"/>
              </w:rPr>
              <w:t>Привлечение внимания широкой общественности к культуре Татарского района, повышение информированности населения, повышение статуса работников культуры</w:t>
            </w: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72,0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77,0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87,0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 xml:space="preserve">Внебюджетные источники </w:t>
            </w:r>
          </w:p>
        </w:tc>
        <w:tc>
          <w:tcPr>
            <w:tcW w:w="1701"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Тыс.руб.</w:t>
            </w:r>
          </w:p>
        </w:tc>
        <w:tc>
          <w:tcPr>
            <w:tcW w:w="1315" w:type="dxa"/>
            <w:gridSpan w:val="2"/>
            <w:tcBorders>
              <w:right w:val="single" w:sz="4" w:space="0" w:color="auto"/>
            </w:tcBorders>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3,0</w:t>
            </w:r>
          </w:p>
        </w:tc>
        <w:tc>
          <w:tcPr>
            <w:tcW w:w="1249" w:type="dxa"/>
            <w:gridSpan w:val="2"/>
            <w:tcBorders>
              <w:left w:val="single" w:sz="4" w:space="0" w:color="auto"/>
              <w:right w:val="single" w:sz="4" w:space="0" w:color="auto"/>
            </w:tcBorders>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3,0</w:t>
            </w:r>
          </w:p>
        </w:tc>
        <w:tc>
          <w:tcPr>
            <w:tcW w:w="1145" w:type="dxa"/>
            <w:tcBorders>
              <w:left w:val="single" w:sz="4" w:space="0" w:color="auto"/>
            </w:tcBorders>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3,0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Доля сайтов( </w:t>
            </w:r>
            <w:proofErr w:type="spellStart"/>
            <w:r>
              <w:rPr>
                <w:rFonts w:ascii="Times New Roman" w:hAnsi="Times New Roman" w:cs="Times New Roman"/>
                <w:sz w:val="24"/>
                <w:szCs w:val="24"/>
              </w:rPr>
              <w:t>веб</w:t>
            </w:r>
            <w:proofErr w:type="spellEnd"/>
            <w:r>
              <w:rPr>
                <w:rFonts w:ascii="Times New Roman" w:hAnsi="Times New Roman" w:cs="Times New Roman"/>
                <w:sz w:val="24"/>
                <w:szCs w:val="24"/>
              </w:rPr>
              <w:t>- страниц) муниципальных учреждений культуры, содержащих актуальную информацию</w:t>
            </w: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количество</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процентов</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80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90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100</w:t>
            </w:r>
          </w:p>
        </w:tc>
        <w:tc>
          <w:tcPr>
            <w:tcW w:w="2119" w:type="dxa"/>
            <w:vMerge w:val="restart"/>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учреждения культуры Татарского района</w:t>
            </w: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Сумма затрат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65,0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65,0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65,0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0,0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63,0</w:t>
            </w:r>
          </w:p>
        </w:tc>
        <w:tc>
          <w:tcPr>
            <w:tcW w:w="1249" w:type="dxa"/>
            <w:gridSpan w:val="2"/>
            <w:tcBorders>
              <w:left w:val="single" w:sz="4" w:space="0" w:color="auto"/>
              <w:righ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63,0</w:t>
            </w:r>
          </w:p>
        </w:tc>
        <w:tc>
          <w:tcPr>
            <w:tcW w:w="1145" w:type="dxa"/>
            <w:tcBorders>
              <w:left w:val="single" w:sz="4" w:space="0" w:color="auto"/>
            </w:tcBorders>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63,0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vMerge/>
          </w:tcPr>
          <w:p w:rsidR="00C841E9" w:rsidRPr="00F9432E" w:rsidRDefault="00C841E9" w:rsidP="008E4DE7">
            <w:pPr>
              <w:jc w:val="center"/>
              <w:rPr>
                <w:rFonts w:ascii="Times New Roman" w:hAnsi="Times New Roman" w:cs="Times New Roman"/>
                <w:sz w:val="24"/>
                <w:szCs w:val="24"/>
              </w:rPr>
            </w:pPr>
          </w:p>
        </w:tc>
        <w:tc>
          <w:tcPr>
            <w:tcW w:w="2268"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Внебюджетные источники</w:t>
            </w:r>
          </w:p>
        </w:tc>
        <w:tc>
          <w:tcPr>
            <w:tcW w:w="1701" w:type="dxa"/>
            <w:gridSpan w:val="3"/>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 xml:space="preserve">Тыс.руб. </w:t>
            </w:r>
          </w:p>
        </w:tc>
        <w:tc>
          <w:tcPr>
            <w:tcW w:w="1315" w:type="dxa"/>
            <w:gridSpan w:val="2"/>
            <w:tcBorders>
              <w:right w:val="single" w:sz="4" w:space="0" w:color="auto"/>
            </w:tcBorders>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2,0</w:t>
            </w:r>
          </w:p>
        </w:tc>
        <w:tc>
          <w:tcPr>
            <w:tcW w:w="1249" w:type="dxa"/>
            <w:gridSpan w:val="2"/>
            <w:tcBorders>
              <w:left w:val="single" w:sz="4" w:space="0" w:color="auto"/>
              <w:right w:val="single" w:sz="4" w:space="0" w:color="auto"/>
            </w:tcBorders>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2,0</w:t>
            </w:r>
          </w:p>
        </w:tc>
        <w:tc>
          <w:tcPr>
            <w:tcW w:w="1145" w:type="dxa"/>
            <w:tcBorders>
              <w:left w:val="single" w:sz="4" w:space="0" w:color="auto"/>
            </w:tcBorders>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2,0</w:t>
            </w:r>
          </w:p>
        </w:tc>
        <w:tc>
          <w:tcPr>
            <w:tcW w:w="2119" w:type="dxa"/>
            <w:vMerge/>
          </w:tcPr>
          <w:p w:rsidR="00C841E9" w:rsidRPr="00F9432E" w:rsidRDefault="00C841E9" w:rsidP="008E4DE7">
            <w:pPr>
              <w:jc w:val="center"/>
              <w:rPr>
                <w:rFonts w:ascii="Times New Roman" w:hAnsi="Times New Roman" w:cs="Times New Roman"/>
                <w:sz w:val="24"/>
                <w:szCs w:val="24"/>
              </w:rPr>
            </w:pPr>
          </w:p>
        </w:tc>
        <w:tc>
          <w:tcPr>
            <w:tcW w:w="2187" w:type="dxa"/>
            <w:vMerge/>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tcPr>
          <w:p w:rsidR="00C841E9" w:rsidRPr="009326B9" w:rsidRDefault="00C841E9" w:rsidP="008E4DE7">
            <w:pPr>
              <w:rPr>
                <w:rFonts w:ascii="Times New Roman" w:hAnsi="Times New Roman" w:cs="Times New Roman"/>
                <w:b/>
                <w:sz w:val="24"/>
                <w:szCs w:val="24"/>
              </w:rPr>
            </w:pPr>
            <w:r w:rsidRPr="009326B9">
              <w:rPr>
                <w:rFonts w:ascii="Times New Roman" w:hAnsi="Times New Roman" w:cs="Times New Roman"/>
                <w:b/>
                <w:sz w:val="24"/>
                <w:szCs w:val="24"/>
              </w:rPr>
              <w:t xml:space="preserve">Итого затрат по задаче </w:t>
            </w:r>
            <w:r w:rsidRPr="009326B9">
              <w:rPr>
                <w:rFonts w:ascii="Times New Roman" w:hAnsi="Times New Roman" w:cs="Times New Roman"/>
                <w:b/>
                <w:sz w:val="24"/>
                <w:szCs w:val="24"/>
              </w:rPr>
              <w:lastRenderedPageBreak/>
              <w:t xml:space="preserve">3,в том числе:  </w:t>
            </w:r>
          </w:p>
        </w:tc>
        <w:tc>
          <w:tcPr>
            <w:tcW w:w="2268" w:type="dxa"/>
            <w:gridSpan w:val="3"/>
          </w:tcPr>
          <w:p w:rsidR="00C841E9" w:rsidRPr="009326B9" w:rsidRDefault="00C841E9" w:rsidP="008E4DE7">
            <w:pPr>
              <w:jc w:val="center"/>
              <w:rPr>
                <w:rFonts w:ascii="Times New Roman" w:hAnsi="Times New Roman" w:cs="Times New Roman"/>
                <w:b/>
                <w:sz w:val="24"/>
                <w:szCs w:val="24"/>
              </w:rPr>
            </w:pPr>
          </w:p>
        </w:tc>
        <w:tc>
          <w:tcPr>
            <w:tcW w:w="1701" w:type="dxa"/>
            <w:gridSpan w:val="3"/>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9326B9"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1026</w:t>
            </w:r>
            <w:r w:rsidRPr="009326B9">
              <w:rPr>
                <w:rFonts w:ascii="Times New Roman" w:hAnsi="Times New Roman" w:cs="Times New Roman"/>
                <w:b/>
                <w:sz w:val="24"/>
                <w:szCs w:val="24"/>
              </w:rPr>
              <w:t>,0</w:t>
            </w:r>
          </w:p>
        </w:tc>
        <w:tc>
          <w:tcPr>
            <w:tcW w:w="1249" w:type="dxa"/>
            <w:gridSpan w:val="2"/>
            <w:tcBorders>
              <w:left w:val="single" w:sz="4" w:space="0" w:color="auto"/>
              <w:right w:val="single" w:sz="4" w:space="0" w:color="auto"/>
            </w:tcBorders>
          </w:tcPr>
          <w:p w:rsidR="00C841E9" w:rsidRPr="009326B9"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1146,0</w:t>
            </w:r>
          </w:p>
        </w:tc>
        <w:tc>
          <w:tcPr>
            <w:tcW w:w="1145" w:type="dxa"/>
            <w:tcBorders>
              <w:left w:val="single" w:sz="4" w:space="0" w:color="auto"/>
            </w:tcBorders>
          </w:tcPr>
          <w:p w:rsidR="00C841E9" w:rsidRPr="009326B9"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1171,0</w:t>
            </w:r>
          </w:p>
        </w:tc>
        <w:tc>
          <w:tcPr>
            <w:tcW w:w="2119" w:type="dxa"/>
          </w:tcPr>
          <w:p w:rsidR="00C841E9" w:rsidRPr="009326B9" w:rsidRDefault="00C841E9" w:rsidP="008E4DE7">
            <w:pPr>
              <w:jc w:val="center"/>
              <w:rPr>
                <w:rFonts w:ascii="Times New Roman" w:hAnsi="Times New Roman" w:cs="Times New Roman"/>
                <w:b/>
                <w:sz w:val="24"/>
                <w:szCs w:val="24"/>
              </w:rPr>
            </w:pPr>
          </w:p>
        </w:tc>
        <w:tc>
          <w:tcPr>
            <w:tcW w:w="2187" w:type="dxa"/>
          </w:tcPr>
          <w:p w:rsidR="00C841E9" w:rsidRPr="009326B9" w:rsidRDefault="00C841E9" w:rsidP="008E4DE7">
            <w:pPr>
              <w:jc w:val="center"/>
              <w:rPr>
                <w:rFonts w:ascii="Times New Roman" w:hAnsi="Times New Roman" w:cs="Times New Roman"/>
                <w:b/>
                <w:sz w:val="24"/>
                <w:szCs w:val="24"/>
              </w:rPr>
            </w:pPr>
          </w:p>
        </w:tc>
      </w:tr>
      <w:tr w:rsidR="00C841E9" w:rsidRPr="00F9432E" w:rsidTr="008E4DE7">
        <w:tc>
          <w:tcPr>
            <w:tcW w:w="2802" w:type="dxa"/>
            <w:gridSpan w:val="2"/>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lastRenderedPageBreak/>
              <w:t>Областной бюджет</w:t>
            </w:r>
          </w:p>
        </w:tc>
        <w:tc>
          <w:tcPr>
            <w:tcW w:w="2268" w:type="dxa"/>
            <w:gridSpan w:val="3"/>
          </w:tcPr>
          <w:p w:rsidR="00C841E9" w:rsidRPr="009326B9" w:rsidRDefault="00C841E9" w:rsidP="008E4DE7">
            <w:pPr>
              <w:jc w:val="center"/>
              <w:rPr>
                <w:rFonts w:ascii="Times New Roman" w:hAnsi="Times New Roman" w:cs="Times New Roman"/>
                <w:b/>
                <w:sz w:val="24"/>
                <w:szCs w:val="24"/>
              </w:rPr>
            </w:pPr>
          </w:p>
        </w:tc>
        <w:tc>
          <w:tcPr>
            <w:tcW w:w="1701" w:type="dxa"/>
            <w:gridSpan w:val="3"/>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0,0</w:t>
            </w:r>
          </w:p>
        </w:tc>
        <w:tc>
          <w:tcPr>
            <w:tcW w:w="1249" w:type="dxa"/>
            <w:gridSpan w:val="2"/>
            <w:tcBorders>
              <w:left w:val="single" w:sz="4" w:space="0" w:color="auto"/>
              <w:right w:val="single" w:sz="4" w:space="0" w:color="auto"/>
            </w:tcBorders>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0,0</w:t>
            </w:r>
          </w:p>
        </w:tc>
        <w:tc>
          <w:tcPr>
            <w:tcW w:w="1145" w:type="dxa"/>
            <w:tcBorders>
              <w:left w:val="single" w:sz="4" w:space="0" w:color="auto"/>
            </w:tcBorders>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0,0</w:t>
            </w:r>
          </w:p>
        </w:tc>
        <w:tc>
          <w:tcPr>
            <w:tcW w:w="2119" w:type="dxa"/>
          </w:tcPr>
          <w:p w:rsidR="00C841E9" w:rsidRPr="009326B9" w:rsidRDefault="00C841E9" w:rsidP="008E4DE7">
            <w:pPr>
              <w:jc w:val="center"/>
              <w:rPr>
                <w:rFonts w:ascii="Times New Roman" w:hAnsi="Times New Roman" w:cs="Times New Roman"/>
                <w:b/>
                <w:sz w:val="24"/>
                <w:szCs w:val="24"/>
              </w:rPr>
            </w:pPr>
          </w:p>
        </w:tc>
        <w:tc>
          <w:tcPr>
            <w:tcW w:w="2187" w:type="dxa"/>
          </w:tcPr>
          <w:p w:rsidR="00C841E9" w:rsidRPr="009326B9" w:rsidRDefault="00C841E9" w:rsidP="008E4DE7">
            <w:pPr>
              <w:jc w:val="center"/>
              <w:rPr>
                <w:rFonts w:ascii="Times New Roman" w:hAnsi="Times New Roman" w:cs="Times New Roman"/>
                <w:b/>
                <w:sz w:val="24"/>
                <w:szCs w:val="24"/>
              </w:rPr>
            </w:pPr>
          </w:p>
        </w:tc>
      </w:tr>
      <w:tr w:rsidR="00C841E9" w:rsidRPr="00F9432E" w:rsidTr="008E4DE7">
        <w:tc>
          <w:tcPr>
            <w:tcW w:w="2802" w:type="dxa"/>
            <w:gridSpan w:val="2"/>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Местный бюджет</w:t>
            </w:r>
          </w:p>
        </w:tc>
        <w:tc>
          <w:tcPr>
            <w:tcW w:w="2268" w:type="dxa"/>
            <w:gridSpan w:val="3"/>
          </w:tcPr>
          <w:p w:rsidR="00C841E9" w:rsidRPr="009326B9" w:rsidRDefault="00C841E9" w:rsidP="008E4DE7">
            <w:pPr>
              <w:jc w:val="center"/>
              <w:rPr>
                <w:rFonts w:ascii="Times New Roman" w:hAnsi="Times New Roman" w:cs="Times New Roman"/>
                <w:b/>
                <w:sz w:val="24"/>
                <w:szCs w:val="24"/>
              </w:rPr>
            </w:pPr>
          </w:p>
        </w:tc>
        <w:tc>
          <w:tcPr>
            <w:tcW w:w="1701" w:type="dxa"/>
            <w:gridSpan w:val="3"/>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9326B9"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1004,0</w:t>
            </w:r>
          </w:p>
        </w:tc>
        <w:tc>
          <w:tcPr>
            <w:tcW w:w="1249" w:type="dxa"/>
            <w:gridSpan w:val="2"/>
            <w:tcBorders>
              <w:left w:val="single" w:sz="4" w:space="0" w:color="auto"/>
              <w:right w:val="single" w:sz="4" w:space="0" w:color="auto"/>
            </w:tcBorders>
          </w:tcPr>
          <w:p w:rsidR="00C841E9" w:rsidRPr="009326B9"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1119,0</w:t>
            </w:r>
          </w:p>
        </w:tc>
        <w:tc>
          <w:tcPr>
            <w:tcW w:w="1145" w:type="dxa"/>
            <w:tcBorders>
              <w:left w:val="single" w:sz="4" w:space="0" w:color="auto"/>
            </w:tcBorders>
          </w:tcPr>
          <w:p w:rsidR="00C841E9" w:rsidRPr="009326B9"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1139,0</w:t>
            </w:r>
          </w:p>
        </w:tc>
        <w:tc>
          <w:tcPr>
            <w:tcW w:w="2119" w:type="dxa"/>
          </w:tcPr>
          <w:p w:rsidR="00C841E9" w:rsidRPr="009326B9" w:rsidRDefault="00C841E9" w:rsidP="008E4DE7">
            <w:pPr>
              <w:jc w:val="center"/>
              <w:rPr>
                <w:rFonts w:ascii="Times New Roman" w:hAnsi="Times New Roman" w:cs="Times New Roman"/>
                <w:b/>
                <w:sz w:val="24"/>
                <w:szCs w:val="24"/>
              </w:rPr>
            </w:pPr>
          </w:p>
        </w:tc>
        <w:tc>
          <w:tcPr>
            <w:tcW w:w="2187" w:type="dxa"/>
          </w:tcPr>
          <w:p w:rsidR="00C841E9" w:rsidRPr="009326B9" w:rsidRDefault="00C841E9" w:rsidP="008E4DE7">
            <w:pPr>
              <w:jc w:val="center"/>
              <w:rPr>
                <w:rFonts w:ascii="Times New Roman" w:hAnsi="Times New Roman" w:cs="Times New Roman"/>
                <w:b/>
                <w:sz w:val="24"/>
                <w:szCs w:val="24"/>
              </w:rPr>
            </w:pPr>
          </w:p>
        </w:tc>
      </w:tr>
      <w:tr w:rsidR="00C841E9" w:rsidRPr="00F9432E" w:rsidTr="008E4DE7">
        <w:tc>
          <w:tcPr>
            <w:tcW w:w="2802" w:type="dxa"/>
            <w:gridSpan w:val="2"/>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Внебюджетные источники</w:t>
            </w:r>
          </w:p>
        </w:tc>
        <w:tc>
          <w:tcPr>
            <w:tcW w:w="2268" w:type="dxa"/>
            <w:gridSpan w:val="3"/>
          </w:tcPr>
          <w:p w:rsidR="00C841E9" w:rsidRPr="009326B9" w:rsidRDefault="00C841E9" w:rsidP="008E4DE7">
            <w:pPr>
              <w:jc w:val="center"/>
              <w:rPr>
                <w:rFonts w:ascii="Times New Roman" w:hAnsi="Times New Roman" w:cs="Times New Roman"/>
                <w:b/>
                <w:sz w:val="24"/>
                <w:szCs w:val="24"/>
              </w:rPr>
            </w:pPr>
          </w:p>
        </w:tc>
        <w:tc>
          <w:tcPr>
            <w:tcW w:w="1701" w:type="dxa"/>
            <w:gridSpan w:val="3"/>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Тыс.руб.</w:t>
            </w:r>
          </w:p>
        </w:tc>
        <w:tc>
          <w:tcPr>
            <w:tcW w:w="1315" w:type="dxa"/>
            <w:gridSpan w:val="2"/>
            <w:tcBorders>
              <w:right w:val="single" w:sz="4" w:space="0" w:color="auto"/>
            </w:tcBorders>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22,0</w:t>
            </w:r>
          </w:p>
        </w:tc>
        <w:tc>
          <w:tcPr>
            <w:tcW w:w="1249" w:type="dxa"/>
            <w:gridSpan w:val="2"/>
            <w:tcBorders>
              <w:left w:val="single" w:sz="4" w:space="0" w:color="auto"/>
              <w:right w:val="single" w:sz="4" w:space="0" w:color="auto"/>
            </w:tcBorders>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27,0</w:t>
            </w:r>
          </w:p>
        </w:tc>
        <w:tc>
          <w:tcPr>
            <w:tcW w:w="1145" w:type="dxa"/>
            <w:tcBorders>
              <w:left w:val="single" w:sz="4" w:space="0" w:color="auto"/>
            </w:tcBorders>
          </w:tcPr>
          <w:p w:rsidR="00C841E9" w:rsidRPr="009326B9" w:rsidRDefault="00C841E9" w:rsidP="008E4DE7">
            <w:pPr>
              <w:jc w:val="center"/>
              <w:rPr>
                <w:rFonts w:ascii="Times New Roman" w:hAnsi="Times New Roman" w:cs="Times New Roman"/>
                <w:b/>
                <w:sz w:val="24"/>
                <w:szCs w:val="24"/>
              </w:rPr>
            </w:pPr>
            <w:r w:rsidRPr="009326B9">
              <w:rPr>
                <w:rFonts w:ascii="Times New Roman" w:hAnsi="Times New Roman" w:cs="Times New Roman"/>
                <w:b/>
                <w:sz w:val="24"/>
                <w:szCs w:val="24"/>
              </w:rPr>
              <w:t>32,0</w:t>
            </w:r>
          </w:p>
        </w:tc>
        <w:tc>
          <w:tcPr>
            <w:tcW w:w="2119" w:type="dxa"/>
          </w:tcPr>
          <w:p w:rsidR="00C841E9" w:rsidRPr="009326B9" w:rsidRDefault="00C841E9" w:rsidP="008E4DE7">
            <w:pPr>
              <w:jc w:val="center"/>
              <w:rPr>
                <w:rFonts w:ascii="Times New Roman" w:hAnsi="Times New Roman" w:cs="Times New Roman"/>
                <w:b/>
                <w:sz w:val="24"/>
                <w:szCs w:val="24"/>
              </w:rPr>
            </w:pPr>
          </w:p>
        </w:tc>
        <w:tc>
          <w:tcPr>
            <w:tcW w:w="2187" w:type="dxa"/>
          </w:tcPr>
          <w:p w:rsidR="00C841E9" w:rsidRPr="009326B9" w:rsidRDefault="00C841E9" w:rsidP="008E4DE7">
            <w:pPr>
              <w:jc w:val="center"/>
              <w:rPr>
                <w:rFonts w:ascii="Times New Roman" w:hAnsi="Times New Roman" w:cs="Times New Roman"/>
                <w:b/>
                <w:sz w:val="24"/>
                <w:szCs w:val="24"/>
              </w:rPr>
            </w:pPr>
          </w:p>
        </w:tc>
      </w:tr>
      <w:tr w:rsidR="00C841E9" w:rsidRPr="00F9432E" w:rsidTr="008E4DE7">
        <w:tc>
          <w:tcPr>
            <w:tcW w:w="2802" w:type="dxa"/>
            <w:gridSpan w:val="2"/>
          </w:tcPr>
          <w:p w:rsidR="00C841E9" w:rsidRDefault="00C841E9" w:rsidP="008E4DE7">
            <w:pPr>
              <w:jc w:val="center"/>
              <w:rPr>
                <w:rFonts w:ascii="Times New Roman" w:hAnsi="Times New Roman" w:cs="Times New Roman"/>
                <w:sz w:val="24"/>
                <w:szCs w:val="24"/>
              </w:rPr>
            </w:pPr>
            <w:r>
              <w:rPr>
                <w:rFonts w:ascii="Times New Roman" w:hAnsi="Times New Roman" w:cs="Times New Roman"/>
                <w:sz w:val="24"/>
                <w:szCs w:val="24"/>
              </w:rPr>
              <w:t xml:space="preserve">Итого затрат на реализацию программы, </w:t>
            </w:r>
          </w:p>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в том числе:</w:t>
            </w:r>
          </w:p>
        </w:tc>
        <w:tc>
          <w:tcPr>
            <w:tcW w:w="2268" w:type="dxa"/>
            <w:gridSpan w:val="3"/>
          </w:tcPr>
          <w:p w:rsidR="00C841E9" w:rsidRPr="00F9432E" w:rsidRDefault="00C841E9" w:rsidP="008E4DE7">
            <w:pPr>
              <w:jc w:val="center"/>
              <w:rPr>
                <w:rFonts w:ascii="Times New Roman" w:hAnsi="Times New Roman" w:cs="Times New Roman"/>
                <w:sz w:val="24"/>
                <w:szCs w:val="24"/>
              </w:rPr>
            </w:pP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9326B9" w:rsidRDefault="00374F7B" w:rsidP="008E4DE7">
            <w:pPr>
              <w:jc w:val="center"/>
              <w:rPr>
                <w:rFonts w:ascii="Times New Roman" w:hAnsi="Times New Roman" w:cs="Times New Roman"/>
                <w:b/>
                <w:sz w:val="24"/>
                <w:szCs w:val="24"/>
              </w:rPr>
            </w:pPr>
            <w:r>
              <w:rPr>
                <w:rFonts w:ascii="Times New Roman" w:hAnsi="Times New Roman" w:cs="Times New Roman"/>
                <w:b/>
                <w:sz w:val="24"/>
                <w:szCs w:val="24"/>
              </w:rPr>
              <w:t>8777</w:t>
            </w:r>
            <w:r w:rsidR="00666778">
              <w:rPr>
                <w:rFonts w:ascii="Times New Roman" w:hAnsi="Times New Roman" w:cs="Times New Roman"/>
                <w:b/>
                <w:sz w:val="24"/>
                <w:szCs w:val="24"/>
              </w:rPr>
              <w:t>,6</w:t>
            </w:r>
          </w:p>
        </w:tc>
        <w:tc>
          <w:tcPr>
            <w:tcW w:w="1249" w:type="dxa"/>
            <w:gridSpan w:val="2"/>
            <w:tcBorders>
              <w:left w:val="single" w:sz="4" w:space="0" w:color="auto"/>
              <w:right w:val="single" w:sz="4" w:space="0" w:color="auto"/>
            </w:tcBorders>
          </w:tcPr>
          <w:p w:rsidR="00C841E9" w:rsidRPr="00CD3A6B" w:rsidRDefault="00374F7B" w:rsidP="008E4DE7">
            <w:pPr>
              <w:jc w:val="center"/>
              <w:rPr>
                <w:rFonts w:ascii="Times New Roman" w:hAnsi="Times New Roman" w:cs="Times New Roman"/>
                <w:b/>
                <w:sz w:val="24"/>
                <w:szCs w:val="24"/>
              </w:rPr>
            </w:pPr>
            <w:r>
              <w:rPr>
                <w:rFonts w:ascii="Times New Roman" w:hAnsi="Times New Roman" w:cs="Times New Roman"/>
                <w:b/>
                <w:sz w:val="24"/>
                <w:szCs w:val="24"/>
              </w:rPr>
              <w:t>11431</w:t>
            </w:r>
            <w:r w:rsidR="00666778">
              <w:rPr>
                <w:rFonts w:ascii="Times New Roman" w:hAnsi="Times New Roman" w:cs="Times New Roman"/>
                <w:b/>
                <w:sz w:val="24"/>
                <w:szCs w:val="24"/>
              </w:rPr>
              <w:t>,6</w:t>
            </w:r>
          </w:p>
        </w:tc>
        <w:tc>
          <w:tcPr>
            <w:tcW w:w="1145" w:type="dxa"/>
            <w:tcBorders>
              <w:left w:val="single" w:sz="4" w:space="0" w:color="auto"/>
            </w:tcBorders>
          </w:tcPr>
          <w:p w:rsidR="00C841E9" w:rsidRPr="00CD3A6B" w:rsidRDefault="00666778" w:rsidP="00374F7B">
            <w:pPr>
              <w:jc w:val="center"/>
              <w:rPr>
                <w:rFonts w:ascii="Times New Roman" w:hAnsi="Times New Roman" w:cs="Times New Roman"/>
                <w:b/>
                <w:sz w:val="24"/>
                <w:szCs w:val="24"/>
              </w:rPr>
            </w:pPr>
            <w:r>
              <w:rPr>
                <w:rFonts w:ascii="Times New Roman" w:hAnsi="Times New Roman" w:cs="Times New Roman"/>
                <w:b/>
                <w:sz w:val="24"/>
                <w:szCs w:val="24"/>
              </w:rPr>
              <w:t>12</w:t>
            </w:r>
            <w:r w:rsidR="00374F7B">
              <w:rPr>
                <w:rFonts w:ascii="Times New Roman" w:hAnsi="Times New Roman" w:cs="Times New Roman"/>
                <w:b/>
                <w:sz w:val="24"/>
                <w:szCs w:val="24"/>
              </w:rPr>
              <w:t>17</w:t>
            </w:r>
            <w:r>
              <w:rPr>
                <w:rFonts w:ascii="Times New Roman" w:hAnsi="Times New Roman" w:cs="Times New Roman"/>
                <w:b/>
                <w:sz w:val="24"/>
                <w:szCs w:val="24"/>
              </w:rPr>
              <w:t>7,6</w:t>
            </w:r>
            <w:r w:rsidR="00C841E9">
              <w:rPr>
                <w:rFonts w:ascii="Times New Roman" w:hAnsi="Times New Roman" w:cs="Times New Roman"/>
                <w:b/>
                <w:sz w:val="24"/>
                <w:szCs w:val="24"/>
              </w:rPr>
              <w:t xml:space="preserve"> </w:t>
            </w:r>
          </w:p>
        </w:tc>
        <w:tc>
          <w:tcPr>
            <w:tcW w:w="2119" w:type="dxa"/>
          </w:tcPr>
          <w:p w:rsidR="00C841E9" w:rsidRPr="00F9432E" w:rsidRDefault="00C841E9" w:rsidP="008E4DE7">
            <w:pPr>
              <w:jc w:val="center"/>
              <w:rPr>
                <w:rFonts w:ascii="Times New Roman" w:hAnsi="Times New Roman" w:cs="Times New Roman"/>
                <w:sz w:val="24"/>
                <w:szCs w:val="24"/>
              </w:rPr>
            </w:pPr>
          </w:p>
        </w:tc>
        <w:tc>
          <w:tcPr>
            <w:tcW w:w="2187" w:type="dxa"/>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Областной бюджет</w:t>
            </w:r>
          </w:p>
        </w:tc>
        <w:tc>
          <w:tcPr>
            <w:tcW w:w="2268" w:type="dxa"/>
            <w:gridSpan w:val="3"/>
          </w:tcPr>
          <w:p w:rsidR="00C841E9" w:rsidRPr="00F9432E" w:rsidRDefault="00C841E9" w:rsidP="008E4DE7">
            <w:pPr>
              <w:jc w:val="center"/>
              <w:rPr>
                <w:rFonts w:ascii="Times New Roman" w:hAnsi="Times New Roman" w:cs="Times New Roman"/>
                <w:sz w:val="24"/>
                <w:szCs w:val="24"/>
              </w:rPr>
            </w:pP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CD3A6B" w:rsidRDefault="00374F7B" w:rsidP="008E4DE7">
            <w:pPr>
              <w:jc w:val="center"/>
              <w:rPr>
                <w:rFonts w:ascii="Times New Roman" w:hAnsi="Times New Roman" w:cs="Times New Roman"/>
                <w:b/>
                <w:sz w:val="24"/>
                <w:szCs w:val="24"/>
              </w:rPr>
            </w:pPr>
            <w:r>
              <w:rPr>
                <w:rFonts w:ascii="Times New Roman" w:hAnsi="Times New Roman" w:cs="Times New Roman"/>
                <w:b/>
                <w:sz w:val="24"/>
                <w:szCs w:val="24"/>
              </w:rPr>
              <w:t>0,0</w:t>
            </w:r>
          </w:p>
        </w:tc>
        <w:tc>
          <w:tcPr>
            <w:tcW w:w="1249" w:type="dxa"/>
            <w:gridSpan w:val="2"/>
            <w:tcBorders>
              <w:left w:val="single" w:sz="4" w:space="0" w:color="auto"/>
              <w:right w:val="single" w:sz="4" w:space="0" w:color="auto"/>
            </w:tcBorders>
          </w:tcPr>
          <w:p w:rsidR="00C841E9" w:rsidRPr="00CD3A6B" w:rsidRDefault="00374F7B" w:rsidP="008E4DE7">
            <w:pPr>
              <w:jc w:val="center"/>
              <w:rPr>
                <w:rFonts w:ascii="Times New Roman" w:hAnsi="Times New Roman" w:cs="Times New Roman"/>
                <w:b/>
                <w:sz w:val="24"/>
                <w:szCs w:val="24"/>
              </w:rPr>
            </w:pPr>
            <w:r>
              <w:rPr>
                <w:rFonts w:ascii="Times New Roman" w:hAnsi="Times New Roman" w:cs="Times New Roman"/>
                <w:b/>
                <w:sz w:val="24"/>
                <w:szCs w:val="24"/>
              </w:rPr>
              <w:t>2524,0</w:t>
            </w:r>
          </w:p>
        </w:tc>
        <w:tc>
          <w:tcPr>
            <w:tcW w:w="1145" w:type="dxa"/>
            <w:tcBorders>
              <w:left w:val="single" w:sz="4" w:space="0" w:color="auto"/>
            </w:tcBorders>
          </w:tcPr>
          <w:p w:rsidR="00C841E9" w:rsidRPr="00CD3A6B" w:rsidRDefault="00374F7B" w:rsidP="008E4DE7">
            <w:pPr>
              <w:jc w:val="center"/>
              <w:rPr>
                <w:rFonts w:ascii="Times New Roman" w:hAnsi="Times New Roman" w:cs="Times New Roman"/>
                <w:b/>
                <w:sz w:val="24"/>
                <w:szCs w:val="24"/>
              </w:rPr>
            </w:pPr>
            <w:r>
              <w:rPr>
                <w:rFonts w:ascii="Times New Roman" w:hAnsi="Times New Roman" w:cs="Times New Roman"/>
                <w:b/>
                <w:sz w:val="24"/>
                <w:szCs w:val="24"/>
              </w:rPr>
              <w:t>2524</w:t>
            </w:r>
            <w:r w:rsidR="00C841E9" w:rsidRPr="00CD3A6B">
              <w:rPr>
                <w:rFonts w:ascii="Times New Roman" w:hAnsi="Times New Roman" w:cs="Times New Roman"/>
                <w:b/>
                <w:sz w:val="24"/>
                <w:szCs w:val="24"/>
              </w:rPr>
              <w:t>,0</w:t>
            </w:r>
          </w:p>
        </w:tc>
        <w:tc>
          <w:tcPr>
            <w:tcW w:w="2119" w:type="dxa"/>
          </w:tcPr>
          <w:p w:rsidR="00C841E9" w:rsidRPr="00F9432E" w:rsidRDefault="00C841E9" w:rsidP="008E4DE7">
            <w:pPr>
              <w:jc w:val="center"/>
              <w:rPr>
                <w:rFonts w:ascii="Times New Roman" w:hAnsi="Times New Roman" w:cs="Times New Roman"/>
                <w:sz w:val="24"/>
                <w:szCs w:val="24"/>
              </w:rPr>
            </w:pPr>
          </w:p>
        </w:tc>
        <w:tc>
          <w:tcPr>
            <w:tcW w:w="2187" w:type="dxa"/>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Местный бюджет</w:t>
            </w:r>
          </w:p>
        </w:tc>
        <w:tc>
          <w:tcPr>
            <w:tcW w:w="2268" w:type="dxa"/>
            <w:gridSpan w:val="3"/>
          </w:tcPr>
          <w:p w:rsidR="00C841E9" w:rsidRPr="00F9432E" w:rsidRDefault="00C841E9" w:rsidP="008E4DE7">
            <w:pPr>
              <w:jc w:val="center"/>
              <w:rPr>
                <w:rFonts w:ascii="Times New Roman" w:hAnsi="Times New Roman" w:cs="Times New Roman"/>
                <w:sz w:val="24"/>
                <w:szCs w:val="24"/>
              </w:rPr>
            </w:pP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CD3A6B" w:rsidRDefault="008A3C88" w:rsidP="008E4DE7">
            <w:pPr>
              <w:jc w:val="center"/>
              <w:rPr>
                <w:rFonts w:ascii="Times New Roman" w:hAnsi="Times New Roman" w:cs="Times New Roman"/>
                <w:b/>
                <w:sz w:val="24"/>
                <w:szCs w:val="24"/>
              </w:rPr>
            </w:pPr>
            <w:r>
              <w:rPr>
                <w:rFonts w:ascii="Times New Roman" w:hAnsi="Times New Roman" w:cs="Times New Roman"/>
                <w:b/>
                <w:sz w:val="24"/>
                <w:szCs w:val="24"/>
              </w:rPr>
              <w:t>8696,6</w:t>
            </w:r>
          </w:p>
        </w:tc>
        <w:tc>
          <w:tcPr>
            <w:tcW w:w="1249" w:type="dxa"/>
            <w:gridSpan w:val="2"/>
            <w:tcBorders>
              <w:left w:val="single" w:sz="4" w:space="0" w:color="auto"/>
              <w:right w:val="single" w:sz="4" w:space="0" w:color="auto"/>
            </w:tcBorders>
          </w:tcPr>
          <w:p w:rsidR="00C841E9" w:rsidRPr="00CD3A6B" w:rsidRDefault="008A3C88" w:rsidP="008E4DE7">
            <w:pPr>
              <w:jc w:val="center"/>
              <w:rPr>
                <w:rFonts w:ascii="Times New Roman" w:hAnsi="Times New Roman" w:cs="Times New Roman"/>
                <w:b/>
                <w:sz w:val="24"/>
                <w:szCs w:val="24"/>
              </w:rPr>
            </w:pPr>
            <w:r>
              <w:rPr>
                <w:rFonts w:ascii="Times New Roman" w:hAnsi="Times New Roman" w:cs="Times New Roman"/>
                <w:b/>
                <w:sz w:val="24"/>
                <w:szCs w:val="24"/>
              </w:rPr>
              <w:t>8817</w:t>
            </w:r>
            <w:r w:rsidR="00C841E9">
              <w:rPr>
                <w:rFonts w:ascii="Times New Roman" w:hAnsi="Times New Roman" w:cs="Times New Roman"/>
                <w:b/>
                <w:sz w:val="24"/>
                <w:szCs w:val="24"/>
              </w:rPr>
              <w:t>,6</w:t>
            </w:r>
          </w:p>
        </w:tc>
        <w:tc>
          <w:tcPr>
            <w:tcW w:w="1145" w:type="dxa"/>
            <w:tcBorders>
              <w:left w:val="single" w:sz="4" w:space="0" w:color="auto"/>
            </w:tcBorders>
          </w:tcPr>
          <w:p w:rsidR="00C841E9" w:rsidRPr="00CD3A6B" w:rsidRDefault="008A3C88" w:rsidP="008E4DE7">
            <w:pPr>
              <w:jc w:val="center"/>
              <w:rPr>
                <w:rFonts w:ascii="Times New Roman" w:hAnsi="Times New Roman" w:cs="Times New Roman"/>
                <w:b/>
                <w:sz w:val="24"/>
                <w:szCs w:val="24"/>
              </w:rPr>
            </w:pPr>
            <w:r>
              <w:rPr>
                <w:rFonts w:ascii="Times New Roman" w:hAnsi="Times New Roman" w:cs="Times New Roman"/>
                <w:b/>
                <w:sz w:val="24"/>
                <w:szCs w:val="24"/>
              </w:rPr>
              <w:t>9535,6</w:t>
            </w:r>
          </w:p>
        </w:tc>
        <w:tc>
          <w:tcPr>
            <w:tcW w:w="2119" w:type="dxa"/>
          </w:tcPr>
          <w:p w:rsidR="00C841E9" w:rsidRPr="00F9432E" w:rsidRDefault="00C841E9" w:rsidP="008E4DE7">
            <w:pPr>
              <w:jc w:val="center"/>
              <w:rPr>
                <w:rFonts w:ascii="Times New Roman" w:hAnsi="Times New Roman" w:cs="Times New Roman"/>
                <w:sz w:val="24"/>
                <w:szCs w:val="24"/>
              </w:rPr>
            </w:pPr>
          </w:p>
        </w:tc>
        <w:tc>
          <w:tcPr>
            <w:tcW w:w="2187" w:type="dxa"/>
          </w:tcPr>
          <w:p w:rsidR="00C841E9" w:rsidRPr="00F9432E" w:rsidRDefault="00C841E9" w:rsidP="008E4DE7">
            <w:pPr>
              <w:jc w:val="center"/>
              <w:rPr>
                <w:rFonts w:ascii="Times New Roman" w:hAnsi="Times New Roman" w:cs="Times New Roman"/>
                <w:sz w:val="24"/>
                <w:szCs w:val="24"/>
              </w:rPr>
            </w:pPr>
          </w:p>
        </w:tc>
      </w:tr>
      <w:tr w:rsidR="00C841E9" w:rsidRPr="00F9432E" w:rsidTr="008E4DE7">
        <w:tc>
          <w:tcPr>
            <w:tcW w:w="2802" w:type="dxa"/>
            <w:gridSpan w:val="2"/>
          </w:tcPr>
          <w:p w:rsidR="00C841E9" w:rsidRPr="00384E3B" w:rsidRDefault="00C841E9" w:rsidP="008E4DE7">
            <w:pPr>
              <w:jc w:val="center"/>
              <w:rPr>
                <w:rFonts w:ascii="Times New Roman" w:hAnsi="Times New Roman" w:cs="Times New Roman"/>
                <w:sz w:val="24"/>
                <w:szCs w:val="24"/>
              </w:rPr>
            </w:pPr>
            <w:r w:rsidRPr="00384E3B">
              <w:rPr>
                <w:rFonts w:ascii="Times New Roman" w:hAnsi="Times New Roman" w:cs="Times New Roman"/>
                <w:sz w:val="24"/>
                <w:szCs w:val="24"/>
              </w:rPr>
              <w:t>Внебюджетные источники</w:t>
            </w:r>
          </w:p>
        </w:tc>
        <w:tc>
          <w:tcPr>
            <w:tcW w:w="2268" w:type="dxa"/>
            <w:gridSpan w:val="3"/>
          </w:tcPr>
          <w:p w:rsidR="00C841E9" w:rsidRPr="00F9432E" w:rsidRDefault="00C841E9" w:rsidP="008E4DE7">
            <w:pPr>
              <w:jc w:val="center"/>
              <w:rPr>
                <w:rFonts w:ascii="Times New Roman" w:hAnsi="Times New Roman" w:cs="Times New Roman"/>
                <w:sz w:val="24"/>
                <w:szCs w:val="24"/>
              </w:rPr>
            </w:pPr>
          </w:p>
        </w:tc>
        <w:tc>
          <w:tcPr>
            <w:tcW w:w="1701" w:type="dxa"/>
            <w:gridSpan w:val="3"/>
          </w:tcPr>
          <w:p w:rsidR="00C841E9" w:rsidRPr="00F9432E" w:rsidRDefault="00C841E9" w:rsidP="008E4DE7">
            <w:pPr>
              <w:jc w:val="center"/>
              <w:rPr>
                <w:rFonts w:ascii="Times New Roman" w:hAnsi="Times New Roman" w:cs="Times New Roman"/>
                <w:sz w:val="24"/>
                <w:szCs w:val="24"/>
              </w:rPr>
            </w:pPr>
            <w:r>
              <w:rPr>
                <w:rFonts w:ascii="Times New Roman" w:hAnsi="Times New Roman" w:cs="Times New Roman"/>
                <w:sz w:val="24"/>
                <w:szCs w:val="24"/>
              </w:rPr>
              <w:t>Тыс.руб.</w:t>
            </w:r>
          </w:p>
        </w:tc>
        <w:tc>
          <w:tcPr>
            <w:tcW w:w="1315" w:type="dxa"/>
            <w:gridSpan w:val="2"/>
            <w:tcBorders>
              <w:right w:val="single" w:sz="4" w:space="0" w:color="auto"/>
            </w:tcBorders>
          </w:tcPr>
          <w:p w:rsidR="00C841E9" w:rsidRPr="00CD3A6B"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81</w:t>
            </w:r>
            <w:r w:rsidRPr="00CD3A6B">
              <w:rPr>
                <w:rFonts w:ascii="Times New Roman" w:hAnsi="Times New Roman" w:cs="Times New Roman"/>
                <w:b/>
                <w:sz w:val="24"/>
                <w:szCs w:val="24"/>
              </w:rPr>
              <w:t>,0</w:t>
            </w:r>
          </w:p>
        </w:tc>
        <w:tc>
          <w:tcPr>
            <w:tcW w:w="1249" w:type="dxa"/>
            <w:gridSpan w:val="2"/>
            <w:tcBorders>
              <w:left w:val="single" w:sz="4" w:space="0" w:color="auto"/>
              <w:right w:val="single" w:sz="4" w:space="0" w:color="auto"/>
            </w:tcBorders>
          </w:tcPr>
          <w:p w:rsidR="00C841E9" w:rsidRPr="00CD3A6B" w:rsidRDefault="00C841E9" w:rsidP="008E4DE7">
            <w:pPr>
              <w:jc w:val="center"/>
              <w:rPr>
                <w:rFonts w:ascii="Times New Roman" w:hAnsi="Times New Roman" w:cs="Times New Roman"/>
                <w:b/>
                <w:sz w:val="24"/>
                <w:szCs w:val="24"/>
              </w:rPr>
            </w:pPr>
            <w:r>
              <w:rPr>
                <w:rFonts w:ascii="Times New Roman" w:hAnsi="Times New Roman" w:cs="Times New Roman"/>
                <w:b/>
                <w:sz w:val="24"/>
                <w:szCs w:val="24"/>
              </w:rPr>
              <w:t>9</w:t>
            </w:r>
            <w:r w:rsidRPr="00CD3A6B">
              <w:rPr>
                <w:rFonts w:ascii="Times New Roman" w:hAnsi="Times New Roman" w:cs="Times New Roman"/>
                <w:b/>
                <w:sz w:val="24"/>
                <w:szCs w:val="24"/>
              </w:rPr>
              <w:t>0,0</w:t>
            </w:r>
          </w:p>
        </w:tc>
        <w:tc>
          <w:tcPr>
            <w:tcW w:w="1145" w:type="dxa"/>
            <w:tcBorders>
              <w:left w:val="single" w:sz="4" w:space="0" w:color="auto"/>
            </w:tcBorders>
          </w:tcPr>
          <w:p w:rsidR="00C841E9" w:rsidRPr="00CD3A6B" w:rsidRDefault="00C841E9" w:rsidP="008E4DE7">
            <w:pPr>
              <w:jc w:val="center"/>
              <w:rPr>
                <w:rFonts w:ascii="Times New Roman" w:hAnsi="Times New Roman" w:cs="Times New Roman"/>
                <w:b/>
                <w:sz w:val="24"/>
                <w:szCs w:val="24"/>
              </w:rPr>
            </w:pPr>
            <w:r w:rsidRPr="00CD3A6B">
              <w:rPr>
                <w:rFonts w:ascii="Times New Roman" w:hAnsi="Times New Roman" w:cs="Times New Roman"/>
                <w:b/>
                <w:sz w:val="24"/>
                <w:szCs w:val="24"/>
              </w:rPr>
              <w:t>1</w:t>
            </w:r>
            <w:r>
              <w:rPr>
                <w:rFonts w:ascii="Times New Roman" w:hAnsi="Times New Roman" w:cs="Times New Roman"/>
                <w:b/>
                <w:sz w:val="24"/>
                <w:szCs w:val="24"/>
              </w:rPr>
              <w:t>1</w:t>
            </w:r>
            <w:r w:rsidRPr="00CD3A6B">
              <w:rPr>
                <w:rFonts w:ascii="Times New Roman" w:hAnsi="Times New Roman" w:cs="Times New Roman"/>
                <w:b/>
                <w:sz w:val="24"/>
                <w:szCs w:val="24"/>
              </w:rPr>
              <w:t>8,0</w:t>
            </w:r>
          </w:p>
        </w:tc>
        <w:tc>
          <w:tcPr>
            <w:tcW w:w="2119" w:type="dxa"/>
          </w:tcPr>
          <w:p w:rsidR="00C841E9" w:rsidRPr="00F9432E" w:rsidRDefault="00C841E9" w:rsidP="008E4DE7">
            <w:pPr>
              <w:jc w:val="center"/>
              <w:rPr>
                <w:rFonts w:ascii="Times New Roman" w:hAnsi="Times New Roman" w:cs="Times New Roman"/>
                <w:sz w:val="24"/>
                <w:szCs w:val="24"/>
              </w:rPr>
            </w:pPr>
          </w:p>
        </w:tc>
        <w:tc>
          <w:tcPr>
            <w:tcW w:w="2187" w:type="dxa"/>
          </w:tcPr>
          <w:p w:rsidR="00C841E9" w:rsidRPr="00F9432E" w:rsidRDefault="00C841E9" w:rsidP="008E4DE7">
            <w:pPr>
              <w:jc w:val="center"/>
              <w:rPr>
                <w:rFonts w:ascii="Times New Roman" w:hAnsi="Times New Roman" w:cs="Times New Roman"/>
                <w:sz w:val="24"/>
                <w:szCs w:val="24"/>
              </w:rPr>
            </w:pPr>
          </w:p>
        </w:tc>
      </w:tr>
    </w:tbl>
    <w:p w:rsidR="00C841E9" w:rsidRPr="00F9432E" w:rsidRDefault="00C841E9" w:rsidP="00C841E9">
      <w:pPr>
        <w:spacing w:after="0" w:line="240" w:lineRule="auto"/>
        <w:jc w:val="center"/>
        <w:rPr>
          <w:rFonts w:ascii="Times New Roman" w:hAnsi="Times New Roman" w:cs="Times New Roman"/>
          <w:sz w:val="24"/>
          <w:szCs w:val="24"/>
        </w:rPr>
      </w:pPr>
    </w:p>
    <w:p w:rsidR="00C841E9" w:rsidRDefault="00C841E9" w:rsidP="003F04FB">
      <w:pPr>
        <w:pStyle w:val="ConsPlusNormal"/>
        <w:ind w:firstLine="567"/>
        <w:jc w:val="both"/>
        <w:rPr>
          <w:rFonts w:ascii="Times New Roman" w:hAnsi="Times New Roman" w:cs="Times New Roman"/>
          <w:sz w:val="28"/>
          <w:szCs w:val="28"/>
        </w:rPr>
      </w:pPr>
    </w:p>
    <w:p w:rsidR="00B477F3" w:rsidRDefault="00B477F3" w:rsidP="003F04FB">
      <w:pPr>
        <w:pStyle w:val="ConsPlusNormal"/>
        <w:ind w:firstLine="567"/>
        <w:jc w:val="both"/>
        <w:rPr>
          <w:rFonts w:ascii="Times New Roman" w:hAnsi="Times New Roman" w:cs="Times New Roman"/>
          <w:sz w:val="28"/>
          <w:szCs w:val="28"/>
        </w:rPr>
      </w:pPr>
    </w:p>
    <w:p w:rsidR="00B477F3" w:rsidRDefault="00B477F3" w:rsidP="003F04FB">
      <w:pPr>
        <w:pStyle w:val="ConsPlusNormal"/>
        <w:ind w:firstLine="567"/>
        <w:jc w:val="both"/>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A05937" w:rsidRDefault="00A05937" w:rsidP="00B477F3">
      <w:pPr>
        <w:spacing w:after="0" w:line="240" w:lineRule="auto"/>
        <w:jc w:val="right"/>
        <w:rPr>
          <w:rFonts w:ascii="Times New Roman" w:hAnsi="Times New Roman" w:cs="Times New Roman"/>
          <w:sz w:val="28"/>
          <w:szCs w:val="28"/>
        </w:rPr>
      </w:pPr>
    </w:p>
    <w:p w:rsidR="00B477F3" w:rsidRDefault="00B477F3" w:rsidP="00B477F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№3</w:t>
      </w:r>
    </w:p>
    <w:p w:rsidR="00B477F3" w:rsidRDefault="00B477F3" w:rsidP="00B477F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муниципальной программе </w:t>
      </w:r>
    </w:p>
    <w:p w:rsidR="00B477F3" w:rsidRDefault="00B477F3" w:rsidP="00B477F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"Культура Татарского района </w:t>
      </w:r>
    </w:p>
    <w:p w:rsidR="00B477F3" w:rsidRDefault="00B477F3" w:rsidP="00B477F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на 2017-2019 годы"</w:t>
      </w:r>
    </w:p>
    <w:p w:rsidR="00B477F3" w:rsidRDefault="00B477F3" w:rsidP="00B477F3">
      <w:pPr>
        <w:spacing w:after="0" w:line="240" w:lineRule="auto"/>
        <w:jc w:val="right"/>
        <w:rPr>
          <w:rFonts w:ascii="Times New Roman" w:hAnsi="Times New Roman" w:cs="Times New Roman"/>
          <w:sz w:val="28"/>
          <w:szCs w:val="28"/>
        </w:rPr>
      </w:pPr>
    </w:p>
    <w:p w:rsidR="00B477F3" w:rsidRPr="00B477F3" w:rsidRDefault="00B477F3" w:rsidP="00D27152">
      <w:pPr>
        <w:spacing w:after="0" w:line="240" w:lineRule="auto"/>
        <w:jc w:val="center"/>
        <w:rPr>
          <w:rFonts w:ascii="Times New Roman" w:hAnsi="Times New Roman" w:cs="Times New Roman"/>
          <w:b/>
          <w:sz w:val="28"/>
          <w:szCs w:val="28"/>
        </w:rPr>
      </w:pPr>
      <w:r w:rsidRPr="00B477F3">
        <w:rPr>
          <w:rFonts w:ascii="Times New Roman" w:hAnsi="Times New Roman" w:cs="Times New Roman"/>
          <w:b/>
          <w:sz w:val="28"/>
          <w:szCs w:val="28"/>
        </w:rPr>
        <w:t>ОЦЕНКА ОСНОВНЫХ ЦЕЛЕВЫХ ИНДИКАТОРОВ МУНИЦИПАЛЬНОЙ ПРОГРАММЫ</w:t>
      </w:r>
    </w:p>
    <w:p w:rsidR="00C623E8" w:rsidRPr="00C623E8" w:rsidRDefault="00C623E8" w:rsidP="00C623E8">
      <w:pPr>
        <w:spacing w:after="0" w:line="240" w:lineRule="auto"/>
        <w:jc w:val="center"/>
        <w:rPr>
          <w:rFonts w:ascii="Times New Roman" w:hAnsi="Times New Roman" w:cs="Times New Roman"/>
          <w:b/>
          <w:sz w:val="28"/>
          <w:szCs w:val="28"/>
        </w:rPr>
      </w:pPr>
      <w:r w:rsidRPr="00C623E8">
        <w:rPr>
          <w:rFonts w:ascii="Times New Roman" w:hAnsi="Times New Roman" w:cs="Times New Roman"/>
          <w:b/>
          <w:sz w:val="28"/>
          <w:szCs w:val="28"/>
        </w:rPr>
        <w:t>"Культура Татарского района на 2017 - 2019 годы"</w:t>
      </w:r>
    </w:p>
    <w:p w:rsidR="00C623E8" w:rsidRPr="00C623E8" w:rsidRDefault="00C623E8" w:rsidP="00C623E8">
      <w:pPr>
        <w:spacing w:after="0" w:line="240" w:lineRule="auto"/>
        <w:rPr>
          <w:rFonts w:ascii="Times New Roman" w:hAnsi="Times New Roman" w:cs="Times New Roman"/>
          <w:b/>
          <w:sz w:val="28"/>
          <w:szCs w:val="28"/>
        </w:rPr>
      </w:pPr>
    </w:p>
    <w:p w:rsidR="00C623E8" w:rsidRDefault="00C623E8" w:rsidP="003F04FB">
      <w:pPr>
        <w:pStyle w:val="ConsPlusNormal"/>
        <w:ind w:firstLine="567"/>
        <w:jc w:val="both"/>
        <w:rPr>
          <w:rFonts w:ascii="Times New Roman" w:hAnsi="Times New Roman" w:cs="Times New Roman"/>
          <w:b/>
          <w:sz w:val="28"/>
          <w:szCs w:val="28"/>
        </w:rPr>
      </w:pPr>
    </w:p>
    <w:tbl>
      <w:tblPr>
        <w:tblStyle w:val="a3"/>
        <w:tblW w:w="0" w:type="auto"/>
        <w:tblLook w:val="04A0"/>
      </w:tblPr>
      <w:tblGrid>
        <w:gridCol w:w="3457"/>
        <w:gridCol w:w="1471"/>
        <w:gridCol w:w="2464"/>
        <w:gridCol w:w="2464"/>
        <w:gridCol w:w="2465"/>
        <w:gridCol w:w="2465"/>
      </w:tblGrid>
      <w:tr w:rsidR="00600C2F" w:rsidTr="00A05937">
        <w:tc>
          <w:tcPr>
            <w:tcW w:w="3457" w:type="dxa"/>
            <w:tcBorders>
              <w:bottom w:val="single" w:sz="4" w:space="0" w:color="auto"/>
            </w:tcBorders>
          </w:tcPr>
          <w:p w:rsidR="00600C2F" w:rsidRPr="00600C2F" w:rsidRDefault="00600C2F" w:rsidP="003F04FB">
            <w:pPr>
              <w:pStyle w:val="ConsPlusNormal"/>
              <w:ind w:firstLine="0"/>
              <w:jc w:val="both"/>
              <w:rPr>
                <w:rFonts w:ascii="Times New Roman" w:hAnsi="Times New Roman" w:cs="Times New Roman"/>
                <w:sz w:val="28"/>
                <w:szCs w:val="28"/>
              </w:rPr>
            </w:pPr>
            <w:r w:rsidRPr="00600C2F">
              <w:rPr>
                <w:rFonts w:ascii="Times New Roman" w:hAnsi="Times New Roman" w:cs="Times New Roman"/>
                <w:sz w:val="28"/>
                <w:szCs w:val="28"/>
              </w:rPr>
              <w:t>Наименование целевого индикатора</w:t>
            </w:r>
          </w:p>
        </w:tc>
        <w:tc>
          <w:tcPr>
            <w:tcW w:w="1471" w:type="dxa"/>
          </w:tcPr>
          <w:p w:rsidR="00600C2F" w:rsidRPr="00600C2F" w:rsidRDefault="00600C2F" w:rsidP="003F04FB">
            <w:pPr>
              <w:pStyle w:val="ConsPlusNormal"/>
              <w:ind w:firstLine="0"/>
              <w:jc w:val="both"/>
              <w:rPr>
                <w:rFonts w:ascii="Times New Roman" w:hAnsi="Times New Roman" w:cs="Times New Roman"/>
                <w:sz w:val="28"/>
                <w:szCs w:val="28"/>
              </w:rPr>
            </w:pPr>
            <w:r w:rsidRPr="00600C2F">
              <w:rPr>
                <w:rFonts w:ascii="Times New Roman" w:hAnsi="Times New Roman" w:cs="Times New Roman"/>
                <w:sz w:val="28"/>
                <w:szCs w:val="28"/>
              </w:rPr>
              <w:t>Единица измерения</w:t>
            </w:r>
          </w:p>
        </w:tc>
        <w:tc>
          <w:tcPr>
            <w:tcW w:w="2464" w:type="dxa"/>
          </w:tcPr>
          <w:p w:rsidR="00600C2F" w:rsidRPr="00600C2F" w:rsidRDefault="00600C2F" w:rsidP="003F04FB">
            <w:pPr>
              <w:pStyle w:val="ConsPlusNormal"/>
              <w:ind w:firstLine="0"/>
              <w:jc w:val="both"/>
              <w:rPr>
                <w:rFonts w:ascii="Times New Roman" w:hAnsi="Times New Roman" w:cs="Times New Roman"/>
                <w:sz w:val="28"/>
                <w:szCs w:val="28"/>
              </w:rPr>
            </w:pPr>
            <w:r w:rsidRPr="00600C2F">
              <w:rPr>
                <w:rFonts w:ascii="Times New Roman" w:hAnsi="Times New Roman" w:cs="Times New Roman"/>
                <w:sz w:val="28"/>
                <w:szCs w:val="28"/>
              </w:rPr>
              <w:t>Утверждено в целевой программе</w:t>
            </w:r>
          </w:p>
        </w:tc>
        <w:tc>
          <w:tcPr>
            <w:tcW w:w="2464" w:type="dxa"/>
          </w:tcPr>
          <w:p w:rsidR="00600C2F" w:rsidRPr="00600C2F" w:rsidRDefault="00600C2F" w:rsidP="003F04FB">
            <w:pPr>
              <w:pStyle w:val="ConsPlusNormal"/>
              <w:ind w:firstLine="0"/>
              <w:jc w:val="both"/>
              <w:rPr>
                <w:rFonts w:ascii="Times New Roman" w:hAnsi="Times New Roman" w:cs="Times New Roman"/>
                <w:sz w:val="28"/>
                <w:szCs w:val="28"/>
              </w:rPr>
            </w:pPr>
            <w:r w:rsidRPr="00600C2F">
              <w:rPr>
                <w:rFonts w:ascii="Times New Roman" w:hAnsi="Times New Roman" w:cs="Times New Roman"/>
                <w:sz w:val="28"/>
                <w:szCs w:val="28"/>
              </w:rPr>
              <w:t>Достигнуто</w:t>
            </w:r>
          </w:p>
        </w:tc>
        <w:tc>
          <w:tcPr>
            <w:tcW w:w="2465" w:type="dxa"/>
          </w:tcPr>
          <w:p w:rsidR="00600C2F" w:rsidRPr="00600C2F" w:rsidRDefault="00600C2F" w:rsidP="003F04FB">
            <w:pPr>
              <w:pStyle w:val="ConsPlusNormal"/>
              <w:ind w:firstLine="0"/>
              <w:jc w:val="both"/>
              <w:rPr>
                <w:rFonts w:ascii="Times New Roman" w:hAnsi="Times New Roman" w:cs="Times New Roman"/>
                <w:sz w:val="28"/>
                <w:szCs w:val="28"/>
              </w:rPr>
            </w:pPr>
            <w:r w:rsidRPr="00600C2F">
              <w:rPr>
                <w:rFonts w:ascii="Times New Roman" w:hAnsi="Times New Roman" w:cs="Times New Roman"/>
                <w:sz w:val="28"/>
                <w:szCs w:val="28"/>
              </w:rPr>
              <w:t>Отклонение</w:t>
            </w:r>
          </w:p>
        </w:tc>
        <w:tc>
          <w:tcPr>
            <w:tcW w:w="2465" w:type="dxa"/>
          </w:tcPr>
          <w:p w:rsidR="00600C2F" w:rsidRPr="00600C2F" w:rsidRDefault="00600C2F" w:rsidP="003F04FB">
            <w:pPr>
              <w:pStyle w:val="ConsPlusNormal"/>
              <w:ind w:firstLine="0"/>
              <w:jc w:val="both"/>
              <w:rPr>
                <w:rFonts w:ascii="Times New Roman" w:hAnsi="Times New Roman" w:cs="Times New Roman"/>
                <w:sz w:val="28"/>
                <w:szCs w:val="28"/>
              </w:rPr>
            </w:pPr>
            <w:r w:rsidRPr="00600C2F">
              <w:rPr>
                <w:rFonts w:ascii="Times New Roman" w:hAnsi="Times New Roman" w:cs="Times New Roman"/>
                <w:sz w:val="28"/>
                <w:szCs w:val="28"/>
              </w:rPr>
              <w:t>Эффективность целевого индикатора, %</w:t>
            </w:r>
          </w:p>
        </w:tc>
      </w:tr>
      <w:tr w:rsidR="00600C2F" w:rsidTr="00A05937">
        <w:trPr>
          <w:trHeight w:val="2550"/>
        </w:trPr>
        <w:tc>
          <w:tcPr>
            <w:tcW w:w="3457" w:type="dxa"/>
            <w:tcBorders>
              <w:top w:val="single" w:sz="4" w:space="0" w:color="auto"/>
              <w:bottom w:val="single" w:sz="4" w:space="0" w:color="auto"/>
            </w:tcBorders>
          </w:tcPr>
          <w:p w:rsidR="00600C2F" w:rsidRDefault="001A467B" w:rsidP="001A467B">
            <w:pPr>
              <w:rPr>
                <w:rFonts w:ascii="Times New Roman" w:hAnsi="Times New Roman" w:cs="Times New Roman"/>
                <w:b/>
                <w:sz w:val="28"/>
                <w:szCs w:val="28"/>
              </w:rPr>
            </w:pPr>
            <w:r>
              <w:rPr>
                <w:rFonts w:ascii="Times New Roman" w:hAnsi="Times New Roman" w:cs="Times New Roman"/>
                <w:sz w:val="28"/>
                <w:szCs w:val="28"/>
              </w:rPr>
              <w:t xml:space="preserve">1) увеличение численности участников культурно- </w:t>
            </w:r>
            <w:proofErr w:type="spellStart"/>
            <w:r>
              <w:rPr>
                <w:rFonts w:ascii="Times New Roman" w:hAnsi="Times New Roman" w:cs="Times New Roman"/>
                <w:sz w:val="28"/>
                <w:szCs w:val="28"/>
              </w:rPr>
              <w:t>досуговых</w:t>
            </w:r>
            <w:proofErr w:type="spellEnd"/>
            <w:r>
              <w:rPr>
                <w:rFonts w:ascii="Times New Roman" w:hAnsi="Times New Roman" w:cs="Times New Roman"/>
                <w:sz w:val="28"/>
                <w:szCs w:val="28"/>
              </w:rPr>
              <w:t xml:space="preserve">  мероприятий  по сравнению с предыдущим годом, </w:t>
            </w:r>
          </w:p>
        </w:tc>
        <w:tc>
          <w:tcPr>
            <w:tcW w:w="1471" w:type="dxa"/>
            <w:tcBorders>
              <w:bottom w:val="single" w:sz="4" w:space="0" w:color="auto"/>
            </w:tcBorders>
          </w:tcPr>
          <w:p w:rsidR="00600C2F" w:rsidRDefault="00CC6447" w:rsidP="00A05937">
            <w:pPr>
              <w:pStyle w:val="ConsPlusNormal"/>
              <w:ind w:firstLine="0"/>
              <w:jc w:val="center"/>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bottom w:val="single" w:sz="4" w:space="0" w:color="auto"/>
            </w:tcBorders>
          </w:tcPr>
          <w:p w:rsidR="00600C2F" w:rsidRDefault="001A467B" w:rsidP="003F04FB">
            <w:pPr>
              <w:pStyle w:val="ConsPlusNormal"/>
              <w:ind w:firstLine="0"/>
              <w:jc w:val="both"/>
              <w:rPr>
                <w:rFonts w:ascii="Times New Roman" w:hAnsi="Times New Roman" w:cs="Times New Roman"/>
                <w:b/>
                <w:sz w:val="28"/>
                <w:szCs w:val="28"/>
              </w:rPr>
            </w:pPr>
            <w:r>
              <w:rPr>
                <w:rFonts w:ascii="Times New Roman" w:hAnsi="Times New Roman" w:cs="Times New Roman"/>
                <w:sz w:val="28"/>
                <w:szCs w:val="28"/>
              </w:rPr>
              <w:t>1</w:t>
            </w:r>
            <w:r w:rsidRPr="00894946">
              <w:rPr>
                <w:rFonts w:ascii="Times New Roman" w:hAnsi="Times New Roman" w:cs="Times New Roman"/>
                <w:sz w:val="28"/>
                <w:szCs w:val="28"/>
              </w:rPr>
              <w:t>%</w:t>
            </w:r>
          </w:p>
        </w:tc>
        <w:tc>
          <w:tcPr>
            <w:tcW w:w="2464" w:type="dxa"/>
            <w:tcBorders>
              <w:bottom w:val="single" w:sz="4" w:space="0" w:color="auto"/>
            </w:tcBorders>
          </w:tcPr>
          <w:p w:rsidR="00600C2F" w:rsidRDefault="00600C2F" w:rsidP="003F04FB">
            <w:pPr>
              <w:pStyle w:val="ConsPlusNormal"/>
              <w:ind w:firstLine="0"/>
              <w:jc w:val="both"/>
              <w:rPr>
                <w:rFonts w:ascii="Times New Roman" w:hAnsi="Times New Roman" w:cs="Times New Roman"/>
                <w:b/>
                <w:sz w:val="28"/>
                <w:szCs w:val="28"/>
              </w:rPr>
            </w:pPr>
          </w:p>
        </w:tc>
        <w:tc>
          <w:tcPr>
            <w:tcW w:w="2465" w:type="dxa"/>
            <w:tcBorders>
              <w:bottom w:val="single" w:sz="4" w:space="0" w:color="auto"/>
            </w:tcBorders>
          </w:tcPr>
          <w:p w:rsidR="00600C2F" w:rsidRDefault="00600C2F" w:rsidP="003F04FB">
            <w:pPr>
              <w:pStyle w:val="ConsPlusNormal"/>
              <w:ind w:firstLine="0"/>
              <w:jc w:val="both"/>
              <w:rPr>
                <w:rFonts w:ascii="Times New Roman" w:hAnsi="Times New Roman" w:cs="Times New Roman"/>
                <w:b/>
                <w:sz w:val="28"/>
                <w:szCs w:val="28"/>
              </w:rPr>
            </w:pPr>
          </w:p>
        </w:tc>
        <w:tc>
          <w:tcPr>
            <w:tcW w:w="2465" w:type="dxa"/>
            <w:tcBorders>
              <w:bottom w:val="single" w:sz="4" w:space="0" w:color="auto"/>
            </w:tcBorders>
          </w:tcPr>
          <w:p w:rsidR="00600C2F" w:rsidRDefault="00600C2F" w:rsidP="003F04FB">
            <w:pPr>
              <w:pStyle w:val="ConsPlusNormal"/>
              <w:ind w:firstLine="0"/>
              <w:jc w:val="both"/>
              <w:rPr>
                <w:rFonts w:ascii="Times New Roman" w:hAnsi="Times New Roman" w:cs="Times New Roman"/>
                <w:b/>
                <w:sz w:val="28"/>
                <w:szCs w:val="28"/>
              </w:rPr>
            </w:pPr>
          </w:p>
        </w:tc>
      </w:tr>
      <w:tr w:rsidR="001A467B" w:rsidTr="00A05937">
        <w:trPr>
          <w:trHeight w:val="1965"/>
        </w:trPr>
        <w:tc>
          <w:tcPr>
            <w:tcW w:w="3457" w:type="dxa"/>
            <w:tcBorders>
              <w:top w:val="single" w:sz="4" w:space="0" w:color="auto"/>
              <w:bottom w:val="single" w:sz="4" w:space="0" w:color="auto"/>
            </w:tcBorders>
          </w:tcPr>
          <w:p w:rsidR="001A467B" w:rsidRDefault="009B568B" w:rsidP="001A467B">
            <w:pPr>
              <w:rPr>
                <w:rFonts w:ascii="Times New Roman" w:hAnsi="Times New Roman" w:cs="Times New Roman"/>
                <w:sz w:val="28"/>
                <w:szCs w:val="28"/>
              </w:rPr>
            </w:pPr>
            <w:r>
              <w:rPr>
                <w:rFonts w:ascii="Times New Roman" w:hAnsi="Times New Roman" w:cs="Times New Roman"/>
                <w:color w:val="FF0000"/>
                <w:sz w:val="28"/>
                <w:szCs w:val="28"/>
              </w:rPr>
              <w:t xml:space="preserve"> </w:t>
            </w:r>
            <w:r w:rsidR="001A467B">
              <w:rPr>
                <w:rFonts w:ascii="Times New Roman" w:hAnsi="Times New Roman" w:cs="Times New Roman"/>
                <w:color w:val="FF0000"/>
                <w:sz w:val="28"/>
                <w:szCs w:val="28"/>
              </w:rPr>
              <w:t xml:space="preserve"> </w:t>
            </w:r>
            <w:r w:rsidR="001A467B">
              <w:rPr>
                <w:rFonts w:ascii="Times New Roman" w:hAnsi="Times New Roman" w:cs="Times New Roman"/>
                <w:sz w:val="28"/>
                <w:szCs w:val="28"/>
              </w:rPr>
              <w:t>2) повышение доли детей, привлекаемых к участию в творческих ме</w:t>
            </w:r>
            <w:r>
              <w:rPr>
                <w:rFonts w:ascii="Times New Roman" w:hAnsi="Times New Roman" w:cs="Times New Roman"/>
                <w:sz w:val="28"/>
                <w:szCs w:val="28"/>
              </w:rPr>
              <w:t>роприятиях, в общем числе детей</w:t>
            </w:r>
            <w:r w:rsidR="001A467B">
              <w:rPr>
                <w:rFonts w:ascii="Times New Roman" w:hAnsi="Times New Roman" w:cs="Times New Roman"/>
                <w:sz w:val="28"/>
                <w:szCs w:val="28"/>
              </w:rPr>
              <w:t xml:space="preserve"> </w:t>
            </w:r>
          </w:p>
        </w:tc>
        <w:tc>
          <w:tcPr>
            <w:tcW w:w="1471" w:type="dxa"/>
            <w:tcBorders>
              <w:top w:val="single" w:sz="4" w:space="0" w:color="auto"/>
              <w:bottom w:val="single" w:sz="4" w:space="0" w:color="auto"/>
            </w:tcBorders>
          </w:tcPr>
          <w:p w:rsidR="001A467B" w:rsidRDefault="001A467B" w:rsidP="003F04FB">
            <w:pPr>
              <w:pStyle w:val="ConsPlusNormal"/>
              <w:jc w:val="both"/>
              <w:rPr>
                <w:rFonts w:ascii="Times New Roman" w:hAnsi="Times New Roman" w:cs="Times New Roman"/>
                <w:b/>
                <w:sz w:val="28"/>
                <w:szCs w:val="28"/>
              </w:rPr>
            </w:pPr>
            <w:r>
              <w:rPr>
                <w:rFonts w:ascii="Times New Roman" w:hAnsi="Times New Roman" w:cs="Times New Roman"/>
                <w:b/>
                <w:sz w:val="28"/>
                <w:szCs w:val="28"/>
              </w:rPr>
              <w:t>%</w:t>
            </w:r>
          </w:p>
        </w:tc>
        <w:tc>
          <w:tcPr>
            <w:tcW w:w="2464" w:type="dxa"/>
            <w:tcBorders>
              <w:top w:val="single" w:sz="4" w:space="0" w:color="auto"/>
              <w:bottom w:val="single" w:sz="4" w:space="0" w:color="auto"/>
            </w:tcBorders>
          </w:tcPr>
          <w:p w:rsidR="001A467B" w:rsidRDefault="001A467B" w:rsidP="001A467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w:t>
            </w:r>
            <w:r w:rsidRPr="00894946">
              <w:rPr>
                <w:rFonts w:ascii="Times New Roman" w:hAnsi="Times New Roman" w:cs="Times New Roman"/>
                <w:sz w:val="28"/>
                <w:szCs w:val="28"/>
              </w:rPr>
              <w:t>%</w:t>
            </w:r>
          </w:p>
        </w:tc>
        <w:tc>
          <w:tcPr>
            <w:tcW w:w="2464" w:type="dxa"/>
            <w:tcBorders>
              <w:top w:val="single" w:sz="4" w:space="0" w:color="auto"/>
              <w:bottom w:val="single" w:sz="4" w:space="0" w:color="auto"/>
            </w:tcBorders>
          </w:tcPr>
          <w:p w:rsidR="001A467B" w:rsidRDefault="001A467B"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1A467B" w:rsidRDefault="001A467B"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1A467B" w:rsidRDefault="001A467B" w:rsidP="003F04FB">
            <w:pPr>
              <w:pStyle w:val="ConsPlusNormal"/>
              <w:ind w:firstLine="0"/>
              <w:jc w:val="both"/>
              <w:rPr>
                <w:rFonts w:ascii="Times New Roman" w:hAnsi="Times New Roman" w:cs="Times New Roman"/>
                <w:b/>
                <w:sz w:val="28"/>
                <w:szCs w:val="28"/>
              </w:rPr>
            </w:pPr>
          </w:p>
        </w:tc>
      </w:tr>
      <w:tr w:rsidR="009B568B" w:rsidTr="00A05937">
        <w:tc>
          <w:tcPr>
            <w:tcW w:w="3457" w:type="dxa"/>
            <w:tcBorders>
              <w:top w:val="single" w:sz="4" w:space="0" w:color="auto"/>
              <w:bottom w:val="single" w:sz="4" w:space="0" w:color="auto"/>
            </w:tcBorders>
          </w:tcPr>
          <w:p w:rsidR="009B568B" w:rsidRPr="009B568B" w:rsidRDefault="009B568B" w:rsidP="001A467B">
            <w:pPr>
              <w:rPr>
                <w:rFonts w:ascii="Times New Roman" w:hAnsi="Times New Roman" w:cs="Times New Roman"/>
                <w:sz w:val="28"/>
                <w:szCs w:val="28"/>
              </w:rPr>
            </w:pPr>
            <w:r w:rsidRPr="00087A4A">
              <w:rPr>
                <w:rFonts w:ascii="Times New Roman" w:hAnsi="Times New Roman" w:cs="Times New Roman"/>
                <w:sz w:val="28"/>
                <w:szCs w:val="28"/>
              </w:rPr>
              <w:t>3)</w:t>
            </w:r>
            <w:r>
              <w:rPr>
                <w:rFonts w:ascii="Times New Roman" w:hAnsi="Times New Roman" w:cs="Times New Roman"/>
                <w:sz w:val="28"/>
                <w:szCs w:val="28"/>
              </w:rPr>
              <w:t xml:space="preserve"> количество мероприятий, </w:t>
            </w:r>
            <w:r>
              <w:rPr>
                <w:rFonts w:ascii="Times New Roman" w:hAnsi="Times New Roman" w:cs="Times New Roman"/>
                <w:sz w:val="28"/>
                <w:szCs w:val="28"/>
              </w:rPr>
              <w:lastRenderedPageBreak/>
              <w:t>направленных  на духовно-нравственное просвещение населения –</w:t>
            </w:r>
          </w:p>
        </w:tc>
        <w:tc>
          <w:tcPr>
            <w:tcW w:w="1471" w:type="dxa"/>
            <w:tcBorders>
              <w:top w:val="single" w:sz="4" w:space="0" w:color="auto"/>
              <w:bottom w:val="single" w:sz="4" w:space="0" w:color="auto"/>
            </w:tcBorders>
          </w:tcPr>
          <w:p w:rsidR="009B568B"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lastRenderedPageBreak/>
              <w:t>единиц</w:t>
            </w:r>
          </w:p>
        </w:tc>
        <w:tc>
          <w:tcPr>
            <w:tcW w:w="2464" w:type="dxa"/>
            <w:tcBorders>
              <w:top w:val="single" w:sz="4" w:space="0" w:color="auto"/>
              <w:bottom w:val="single" w:sz="4" w:space="0" w:color="auto"/>
            </w:tcBorders>
          </w:tcPr>
          <w:p w:rsidR="009B568B" w:rsidRDefault="009B568B" w:rsidP="009B568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сохранность100%</w:t>
            </w:r>
          </w:p>
        </w:tc>
        <w:tc>
          <w:tcPr>
            <w:tcW w:w="2464" w:type="dxa"/>
            <w:tcBorders>
              <w:top w:val="single" w:sz="4" w:space="0" w:color="auto"/>
              <w:bottom w:val="single" w:sz="4" w:space="0" w:color="auto"/>
            </w:tcBorders>
          </w:tcPr>
          <w:p w:rsidR="009B568B" w:rsidRDefault="009B568B"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9B568B" w:rsidRDefault="009B568B"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9B568B" w:rsidRDefault="009B568B" w:rsidP="003F04FB">
            <w:pPr>
              <w:pStyle w:val="ConsPlusNormal"/>
              <w:ind w:firstLine="0"/>
              <w:jc w:val="both"/>
              <w:rPr>
                <w:rFonts w:ascii="Times New Roman" w:hAnsi="Times New Roman" w:cs="Times New Roman"/>
                <w:b/>
                <w:sz w:val="28"/>
                <w:szCs w:val="28"/>
              </w:rPr>
            </w:pPr>
          </w:p>
        </w:tc>
      </w:tr>
      <w:tr w:rsidR="00D9311A" w:rsidTr="00A05937">
        <w:tc>
          <w:tcPr>
            <w:tcW w:w="3457" w:type="dxa"/>
            <w:tcBorders>
              <w:top w:val="single" w:sz="4" w:space="0" w:color="auto"/>
              <w:bottom w:val="single" w:sz="4" w:space="0" w:color="auto"/>
            </w:tcBorders>
          </w:tcPr>
          <w:p w:rsidR="00D9311A" w:rsidRPr="00087A4A" w:rsidRDefault="00D9311A" w:rsidP="001A467B">
            <w:pPr>
              <w:rPr>
                <w:rFonts w:ascii="Times New Roman" w:hAnsi="Times New Roman" w:cs="Times New Roman"/>
                <w:sz w:val="28"/>
                <w:szCs w:val="28"/>
              </w:rPr>
            </w:pPr>
            <w:r>
              <w:rPr>
                <w:rFonts w:ascii="Times New Roman" w:hAnsi="Times New Roman" w:cs="Times New Roman"/>
                <w:sz w:val="28"/>
                <w:szCs w:val="28"/>
              </w:rPr>
              <w:lastRenderedPageBreak/>
              <w:t xml:space="preserve">4) количество благотворительных акций, проведенных муниципальными учреждениями культуры </w:t>
            </w:r>
          </w:p>
        </w:tc>
        <w:tc>
          <w:tcPr>
            <w:tcW w:w="1471" w:type="dxa"/>
            <w:tcBorders>
              <w:top w:val="single" w:sz="4" w:space="0" w:color="auto"/>
              <w:bottom w:val="single" w:sz="4" w:space="0" w:color="auto"/>
            </w:tcBorders>
          </w:tcPr>
          <w:p w:rsidR="00D9311A"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D9311A" w:rsidRDefault="00D9311A" w:rsidP="009B568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увеличение на 7%</w:t>
            </w:r>
          </w:p>
        </w:tc>
        <w:tc>
          <w:tcPr>
            <w:tcW w:w="2464" w:type="dxa"/>
            <w:tcBorders>
              <w:top w:val="single" w:sz="4" w:space="0" w:color="auto"/>
              <w:bottom w:val="single" w:sz="4" w:space="0" w:color="auto"/>
            </w:tcBorders>
          </w:tcPr>
          <w:p w:rsidR="00D9311A" w:rsidRDefault="00D9311A"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D9311A" w:rsidRDefault="00D9311A"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D9311A" w:rsidRDefault="00D9311A" w:rsidP="003F04FB">
            <w:pPr>
              <w:pStyle w:val="ConsPlusNormal"/>
              <w:ind w:firstLine="0"/>
              <w:jc w:val="both"/>
              <w:rPr>
                <w:rFonts w:ascii="Times New Roman" w:hAnsi="Times New Roman" w:cs="Times New Roman"/>
                <w:b/>
                <w:sz w:val="28"/>
                <w:szCs w:val="28"/>
              </w:rPr>
            </w:pPr>
          </w:p>
        </w:tc>
      </w:tr>
      <w:tr w:rsidR="00D9311A" w:rsidTr="00A05937">
        <w:tc>
          <w:tcPr>
            <w:tcW w:w="3457" w:type="dxa"/>
            <w:tcBorders>
              <w:top w:val="single" w:sz="4" w:space="0" w:color="auto"/>
              <w:bottom w:val="single" w:sz="4" w:space="0" w:color="auto"/>
            </w:tcBorders>
          </w:tcPr>
          <w:p w:rsidR="00D9311A" w:rsidRPr="00087A4A" w:rsidRDefault="00D9311A" w:rsidP="001A467B">
            <w:pPr>
              <w:rPr>
                <w:rFonts w:ascii="Times New Roman" w:hAnsi="Times New Roman" w:cs="Times New Roman"/>
                <w:sz w:val="28"/>
                <w:szCs w:val="28"/>
              </w:rPr>
            </w:pPr>
            <w:r>
              <w:rPr>
                <w:rFonts w:ascii="Times New Roman" w:hAnsi="Times New Roman" w:cs="Times New Roman"/>
                <w:sz w:val="28"/>
                <w:szCs w:val="28"/>
              </w:rPr>
              <w:t>5) количество посетителей благотворительных акций</w:t>
            </w:r>
          </w:p>
        </w:tc>
        <w:tc>
          <w:tcPr>
            <w:tcW w:w="1471" w:type="dxa"/>
            <w:tcBorders>
              <w:top w:val="single" w:sz="4" w:space="0" w:color="auto"/>
              <w:bottom w:val="single" w:sz="4" w:space="0" w:color="auto"/>
            </w:tcBorders>
          </w:tcPr>
          <w:p w:rsidR="00D9311A"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D9311A" w:rsidRDefault="00D9311A" w:rsidP="009B568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сохранность 100%</w:t>
            </w:r>
          </w:p>
        </w:tc>
        <w:tc>
          <w:tcPr>
            <w:tcW w:w="2464" w:type="dxa"/>
            <w:tcBorders>
              <w:top w:val="single" w:sz="4" w:space="0" w:color="auto"/>
              <w:bottom w:val="single" w:sz="4" w:space="0" w:color="auto"/>
            </w:tcBorders>
          </w:tcPr>
          <w:p w:rsidR="00D9311A" w:rsidRDefault="00D9311A"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D9311A" w:rsidRDefault="00D9311A"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D9311A" w:rsidRDefault="00D9311A"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Default="00A05937" w:rsidP="001A467B">
            <w:pPr>
              <w:rPr>
                <w:rFonts w:ascii="Times New Roman" w:hAnsi="Times New Roman" w:cs="Times New Roman"/>
                <w:sz w:val="28"/>
                <w:szCs w:val="28"/>
              </w:rPr>
            </w:pPr>
            <w:r>
              <w:rPr>
                <w:rFonts w:ascii="Times New Roman" w:hAnsi="Times New Roman" w:cs="Times New Roman"/>
                <w:sz w:val="28"/>
                <w:szCs w:val="28"/>
              </w:rPr>
              <w:t>6) охват населения мероприятиями муниципальных учреждений культуры</w:t>
            </w:r>
          </w:p>
        </w:tc>
        <w:tc>
          <w:tcPr>
            <w:tcW w:w="1471" w:type="dxa"/>
            <w:tcBorders>
              <w:top w:val="single" w:sz="4" w:space="0" w:color="auto"/>
              <w:bottom w:val="single" w:sz="4" w:space="0" w:color="auto"/>
            </w:tcBorders>
          </w:tcPr>
          <w:p w:rsidR="00A05937" w:rsidRDefault="00A05937" w:rsidP="008E4DE7">
            <w:pPr>
              <w:pStyle w:val="ConsPlusNormal"/>
              <w:jc w:val="both"/>
              <w:rPr>
                <w:rFonts w:ascii="Times New Roman" w:hAnsi="Times New Roman" w:cs="Times New Roman"/>
                <w:b/>
                <w:sz w:val="28"/>
                <w:szCs w:val="28"/>
              </w:rPr>
            </w:pPr>
            <w:r>
              <w:rPr>
                <w:rFonts w:ascii="Times New Roman" w:hAnsi="Times New Roman" w:cs="Times New Roman"/>
                <w:b/>
                <w:sz w:val="28"/>
                <w:szCs w:val="28"/>
              </w:rPr>
              <w:t>%</w:t>
            </w:r>
          </w:p>
        </w:tc>
        <w:tc>
          <w:tcPr>
            <w:tcW w:w="2464" w:type="dxa"/>
            <w:tcBorders>
              <w:top w:val="single" w:sz="4" w:space="0" w:color="auto"/>
              <w:bottom w:val="single" w:sz="4" w:space="0" w:color="auto"/>
            </w:tcBorders>
          </w:tcPr>
          <w:p w:rsidR="00A05937" w:rsidRDefault="00A059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сохранность 100%</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Default="00A05937" w:rsidP="00A05937">
            <w:pPr>
              <w:rPr>
                <w:rFonts w:ascii="Times New Roman" w:hAnsi="Times New Roman" w:cs="Times New Roman"/>
                <w:sz w:val="28"/>
                <w:szCs w:val="28"/>
              </w:rPr>
            </w:pPr>
            <w:r>
              <w:rPr>
                <w:rFonts w:ascii="Times New Roman" w:hAnsi="Times New Roman" w:cs="Times New Roman"/>
                <w:sz w:val="28"/>
                <w:szCs w:val="28"/>
              </w:rPr>
              <w:t>7) доля зданий муниципальных учреждений культуры, находящихся в удовлетворительном состоянии</w:t>
            </w:r>
          </w:p>
        </w:tc>
        <w:tc>
          <w:tcPr>
            <w:tcW w:w="1471" w:type="dxa"/>
            <w:tcBorders>
              <w:top w:val="single" w:sz="4" w:space="0" w:color="auto"/>
              <w:bottom w:val="single" w:sz="4" w:space="0" w:color="auto"/>
            </w:tcBorders>
          </w:tcPr>
          <w:p w:rsidR="00A05937" w:rsidRDefault="00A05937" w:rsidP="008E4DE7">
            <w:pPr>
              <w:pStyle w:val="ConsPlusNormal"/>
              <w:jc w:val="both"/>
              <w:rPr>
                <w:rFonts w:ascii="Times New Roman" w:hAnsi="Times New Roman" w:cs="Times New Roman"/>
                <w:b/>
                <w:sz w:val="28"/>
                <w:szCs w:val="28"/>
              </w:rPr>
            </w:pPr>
            <w:r>
              <w:rPr>
                <w:rFonts w:ascii="Times New Roman" w:hAnsi="Times New Roman" w:cs="Times New Roman"/>
                <w:b/>
                <w:sz w:val="28"/>
                <w:szCs w:val="28"/>
              </w:rPr>
              <w:t>%</w:t>
            </w:r>
          </w:p>
        </w:tc>
        <w:tc>
          <w:tcPr>
            <w:tcW w:w="2464" w:type="dxa"/>
            <w:tcBorders>
              <w:top w:val="single" w:sz="4" w:space="0" w:color="auto"/>
              <w:bottom w:val="single" w:sz="4" w:space="0" w:color="auto"/>
            </w:tcBorders>
          </w:tcPr>
          <w:p w:rsidR="00A05937" w:rsidRDefault="00A059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95%</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Default="00A05937" w:rsidP="00A05937">
            <w:pPr>
              <w:rPr>
                <w:rFonts w:ascii="Times New Roman" w:hAnsi="Times New Roman" w:cs="Times New Roman"/>
                <w:sz w:val="28"/>
                <w:szCs w:val="28"/>
              </w:rPr>
            </w:pPr>
            <w:r>
              <w:rPr>
                <w:rFonts w:ascii="Times New Roman" w:hAnsi="Times New Roman" w:cs="Times New Roman"/>
                <w:sz w:val="28"/>
                <w:szCs w:val="28"/>
              </w:rPr>
              <w:t xml:space="preserve">8) число клубных формирований - </w:t>
            </w:r>
          </w:p>
        </w:tc>
        <w:tc>
          <w:tcPr>
            <w:tcW w:w="1471" w:type="dxa"/>
            <w:tcBorders>
              <w:top w:val="single" w:sz="4" w:space="0" w:color="auto"/>
              <w:bottom w:val="single" w:sz="4" w:space="0" w:color="auto"/>
            </w:tcBorders>
          </w:tcPr>
          <w:p w:rsidR="00A05937"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A059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сохранность 100% к концу реализации программы увеличение на 7%;</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Default="00A05937" w:rsidP="00A05937">
            <w:pPr>
              <w:rPr>
                <w:rFonts w:ascii="Times New Roman" w:hAnsi="Times New Roman" w:cs="Times New Roman"/>
                <w:sz w:val="28"/>
                <w:szCs w:val="28"/>
              </w:rPr>
            </w:pPr>
            <w:r>
              <w:rPr>
                <w:rFonts w:ascii="Times New Roman" w:hAnsi="Times New Roman" w:cs="Times New Roman"/>
                <w:sz w:val="28"/>
                <w:szCs w:val="28"/>
              </w:rPr>
              <w:t>9) количество участников клубных формирований</w:t>
            </w:r>
          </w:p>
        </w:tc>
        <w:tc>
          <w:tcPr>
            <w:tcW w:w="1471" w:type="dxa"/>
            <w:tcBorders>
              <w:top w:val="single" w:sz="4" w:space="0" w:color="auto"/>
              <w:bottom w:val="single" w:sz="4" w:space="0" w:color="auto"/>
            </w:tcBorders>
          </w:tcPr>
          <w:p w:rsidR="00A05937"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w:t>
            </w:r>
            <w:r>
              <w:rPr>
                <w:rFonts w:ascii="Times New Roman" w:hAnsi="Times New Roman" w:cs="Times New Roman"/>
                <w:sz w:val="28"/>
                <w:szCs w:val="28"/>
              </w:rPr>
              <w:t>ц</w:t>
            </w:r>
          </w:p>
        </w:tc>
        <w:tc>
          <w:tcPr>
            <w:tcW w:w="2464" w:type="dxa"/>
            <w:tcBorders>
              <w:top w:val="single" w:sz="4" w:space="0" w:color="auto"/>
              <w:bottom w:val="single" w:sz="4" w:space="0" w:color="auto"/>
            </w:tcBorders>
          </w:tcPr>
          <w:p w:rsidR="00A05937" w:rsidRDefault="00A059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сохранность 100%</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Pr="00A05937" w:rsidRDefault="00A05937" w:rsidP="00A05937">
            <w:pPr>
              <w:rPr>
                <w:rFonts w:ascii="Times New Roman" w:hAnsi="Times New Roman" w:cs="Times New Roman"/>
                <w:color w:val="FF0000"/>
                <w:sz w:val="28"/>
                <w:szCs w:val="28"/>
              </w:rPr>
            </w:pPr>
            <w:r>
              <w:rPr>
                <w:rFonts w:ascii="Times New Roman" w:hAnsi="Times New Roman" w:cs="Times New Roman"/>
                <w:sz w:val="28"/>
                <w:szCs w:val="28"/>
              </w:rPr>
              <w:t xml:space="preserve">10) доля библиотек, подключенных к сети "Интернет", в общем </w:t>
            </w:r>
            <w:r>
              <w:rPr>
                <w:rFonts w:ascii="Times New Roman" w:hAnsi="Times New Roman" w:cs="Times New Roman"/>
                <w:sz w:val="28"/>
                <w:szCs w:val="28"/>
              </w:rPr>
              <w:lastRenderedPageBreak/>
              <w:t>количестве библиотек Татарского района</w:t>
            </w:r>
          </w:p>
        </w:tc>
        <w:tc>
          <w:tcPr>
            <w:tcW w:w="1471" w:type="dxa"/>
            <w:tcBorders>
              <w:top w:val="single" w:sz="4" w:space="0" w:color="auto"/>
              <w:bottom w:val="single" w:sz="4" w:space="0" w:color="auto"/>
            </w:tcBorders>
          </w:tcPr>
          <w:p w:rsidR="00A05937"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lastRenderedPageBreak/>
              <w:t>единиц</w:t>
            </w:r>
          </w:p>
        </w:tc>
        <w:tc>
          <w:tcPr>
            <w:tcW w:w="2464" w:type="dxa"/>
            <w:tcBorders>
              <w:top w:val="single" w:sz="4" w:space="0" w:color="auto"/>
              <w:bottom w:val="single" w:sz="4" w:space="0" w:color="auto"/>
            </w:tcBorders>
          </w:tcPr>
          <w:p w:rsidR="00A05937" w:rsidRDefault="00A059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85%</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Pr="00A05937" w:rsidRDefault="00A05937" w:rsidP="00A05937">
            <w:pPr>
              <w:rPr>
                <w:rFonts w:ascii="Times New Roman" w:hAnsi="Times New Roman" w:cs="Times New Roman"/>
                <w:color w:val="FF0000"/>
                <w:sz w:val="28"/>
                <w:szCs w:val="28"/>
              </w:rPr>
            </w:pPr>
            <w:r w:rsidRPr="003644F3">
              <w:rPr>
                <w:rFonts w:ascii="Times New Roman" w:hAnsi="Times New Roman" w:cs="Times New Roman"/>
                <w:sz w:val="28"/>
                <w:szCs w:val="28"/>
              </w:rPr>
              <w:lastRenderedPageBreak/>
              <w:t>11)</w:t>
            </w:r>
            <w:r>
              <w:rPr>
                <w:rFonts w:ascii="Times New Roman" w:hAnsi="Times New Roman" w:cs="Times New Roman"/>
                <w:sz w:val="28"/>
                <w:szCs w:val="28"/>
              </w:rPr>
              <w:t xml:space="preserve"> количество организованных и проведенных мероприятий с целью продвижения чтения, повышения информационной культуры, организации досуга и популяризации различных областей знания </w:t>
            </w:r>
          </w:p>
        </w:tc>
        <w:tc>
          <w:tcPr>
            <w:tcW w:w="1471" w:type="dxa"/>
            <w:tcBorders>
              <w:top w:val="single" w:sz="4" w:space="0" w:color="auto"/>
              <w:bottom w:val="single" w:sz="4" w:space="0" w:color="auto"/>
            </w:tcBorders>
          </w:tcPr>
          <w:p w:rsidR="00A05937"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A059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увеличение на 3% ежегодно</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Pr="00A05937" w:rsidRDefault="00A05937" w:rsidP="00CC6447">
            <w:pPr>
              <w:rPr>
                <w:rFonts w:ascii="Times New Roman" w:hAnsi="Times New Roman" w:cs="Times New Roman"/>
                <w:color w:val="FF0000"/>
                <w:sz w:val="28"/>
                <w:szCs w:val="28"/>
              </w:rPr>
            </w:pPr>
            <w:r w:rsidRPr="003644F3">
              <w:rPr>
                <w:rFonts w:ascii="Times New Roman" w:hAnsi="Times New Roman" w:cs="Times New Roman"/>
                <w:sz w:val="28"/>
                <w:szCs w:val="28"/>
              </w:rPr>
              <w:t>12) увеличение доли библиографических записей в электронном каталоге  по сравнению с предыдущим годом</w:t>
            </w:r>
            <w:r>
              <w:rPr>
                <w:rFonts w:ascii="Times New Roman" w:hAnsi="Times New Roman" w:cs="Times New Roman"/>
                <w:sz w:val="28"/>
                <w:szCs w:val="28"/>
              </w:rPr>
              <w:t xml:space="preserve"> </w:t>
            </w:r>
          </w:p>
        </w:tc>
        <w:tc>
          <w:tcPr>
            <w:tcW w:w="1471" w:type="dxa"/>
            <w:tcBorders>
              <w:top w:val="single" w:sz="4" w:space="0" w:color="auto"/>
              <w:bottom w:val="single" w:sz="4" w:space="0" w:color="auto"/>
            </w:tcBorders>
          </w:tcPr>
          <w:p w:rsidR="00A05937" w:rsidRDefault="00CC6447" w:rsidP="00CC6447">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CC644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на </w:t>
            </w:r>
            <w:r w:rsidRPr="00B6061A">
              <w:rPr>
                <w:rFonts w:ascii="Times New Roman" w:hAnsi="Times New Roman" w:cs="Times New Roman"/>
                <w:sz w:val="28"/>
                <w:szCs w:val="28"/>
              </w:rPr>
              <w:t xml:space="preserve"> </w:t>
            </w:r>
            <w:r w:rsidRPr="00894946">
              <w:rPr>
                <w:rFonts w:ascii="Times New Roman" w:hAnsi="Times New Roman" w:cs="Times New Roman"/>
                <w:sz w:val="28"/>
                <w:szCs w:val="28"/>
              </w:rPr>
              <w:t>0,1%</w:t>
            </w:r>
            <w:r>
              <w:rPr>
                <w:rFonts w:ascii="Times New Roman" w:hAnsi="Times New Roman" w:cs="Times New Roman"/>
                <w:sz w:val="28"/>
                <w:szCs w:val="28"/>
              </w:rPr>
              <w:t xml:space="preserve"> ежегодно</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Default="00A05937" w:rsidP="00CC6447">
            <w:pPr>
              <w:rPr>
                <w:rFonts w:ascii="Times New Roman" w:hAnsi="Times New Roman" w:cs="Times New Roman"/>
                <w:sz w:val="28"/>
                <w:szCs w:val="28"/>
              </w:rPr>
            </w:pPr>
            <w:r w:rsidRPr="003644F3">
              <w:rPr>
                <w:rFonts w:ascii="Times New Roman" w:hAnsi="Times New Roman" w:cs="Times New Roman"/>
                <w:sz w:val="28"/>
                <w:szCs w:val="28"/>
              </w:rPr>
              <w:t xml:space="preserve">13) </w:t>
            </w:r>
            <w:r>
              <w:rPr>
                <w:rFonts w:ascii="Times New Roman" w:hAnsi="Times New Roman" w:cs="Times New Roman"/>
                <w:sz w:val="28"/>
                <w:szCs w:val="28"/>
              </w:rPr>
              <w:t xml:space="preserve">охват детского населения художественно- эстетическим образованием в детской школе искусств- </w:t>
            </w:r>
          </w:p>
        </w:tc>
        <w:tc>
          <w:tcPr>
            <w:tcW w:w="1471" w:type="dxa"/>
            <w:tcBorders>
              <w:top w:val="single" w:sz="4" w:space="0" w:color="auto"/>
              <w:bottom w:val="single" w:sz="4" w:space="0" w:color="auto"/>
            </w:tcBorders>
          </w:tcPr>
          <w:p w:rsidR="00A05937" w:rsidRPr="00CC6447" w:rsidRDefault="00CC6447" w:rsidP="00CC6447">
            <w:pPr>
              <w:pStyle w:val="ConsPlusNormal"/>
              <w:ind w:firstLine="0"/>
              <w:rPr>
                <w:rFonts w:ascii="Times New Roman" w:hAnsi="Times New Roman" w:cs="Times New Roman"/>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CC644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14 </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Pr="003644F3" w:rsidRDefault="00A05937" w:rsidP="00CE342A">
            <w:pPr>
              <w:rPr>
                <w:rFonts w:ascii="Times New Roman" w:hAnsi="Times New Roman" w:cs="Times New Roman"/>
                <w:sz w:val="28"/>
                <w:szCs w:val="28"/>
              </w:rPr>
            </w:pPr>
            <w:r>
              <w:rPr>
                <w:rFonts w:ascii="Times New Roman" w:hAnsi="Times New Roman" w:cs="Times New Roman"/>
                <w:sz w:val="28"/>
                <w:szCs w:val="28"/>
              </w:rPr>
              <w:t xml:space="preserve">14) число проводимых в Татарском районе культурных мероприятий областного и зонального уровней </w:t>
            </w:r>
          </w:p>
        </w:tc>
        <w:tc>
          <w:tcPr>
            <w:tcW w:w="1471" w:type="dxa"/>
            <w:tcBorders>
              <w:top w:val="single" w:sz="4" w:space="0" w:color="auto"/>
              <w:bottom w:val="single" w:sz="4" w:space="0" w:color="auto"/>
            </w:tcBorders>
          </w:tcPr>
          <w:p w:rsidR="00A05937" w:rsidRDefault="00CE342A" w:rsidP="00CE342A">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CE342A"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увеличение на 0,1 % ежегодно</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Default="00A05937" w:rsidP="00A05937">
            <w:r>
              <w:rPr>
                <w:rFonts w:ascii="Times New Roman" w:hAnsi="Times New Roman" w:cs="Times New Roman"/>
                <w:sz w:val="28"/>
                <w:szCs w:val="28"/>
              </w:rPr>
              <w:t xml:space="preserve">15)количество концертов профессиональных творческих коллективов </w:t>
            </w:r>
            <w:r>
              <w:rPr>
                <w:rFonts w:ascii="Times New Roman" w:hAnsi="Times New Roman" w:cs="Times New Roman"/>
                <w:sz w:val="28"/>
                <w:szCs w:val="28"/>
              </w:rPr>
              <w:lastRenderedPageBreak/>
              <w:t xml:space="preserve">Новосибирской области, </w:t>
            </w:r>
          </w:p>
          <w:p w:rsidR="00A05937" w:rsidRPr="003644F3" w:rsidRDefault="00A05937" w:rsidP="00A05937">
            <w:pPr>
              <w:rPr>
                <w:rFonts w:ascii="Times New Roman" w:hAnsi="Times New Roman" w:cs="Times New Roman"/>
                <w:sz w:val="28"/>
                <w:szCs w:val="28"/>
              </w:rPr>
            </w:pPr>
          </w:p>
        </w:tc>
        <w:tc>
          <w:tcPr>
            <w:tcW w:w="1471" w:type="dxa"/>
            <w:tcBorders>
              <w:top w:val="single" w:sz="4" w:space="0" w:color="auto"/>
              <w:bottom w:val="single" w:sz="4" w:space="0" w:color="auto"/>
            </w:tcBorders>
          </w:tcPr>
          <w:p w:rsidR="00A05937" w:rsidRDefault="00256E9E" w:rsidP="00256E9E">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lastRenderedPageBreak/>
              <w:t>единиц</w:t>
            </w:r>
          </w:p>
        </w:tc>
        <w:tc>
          <w:tcPr>
            <w:tcW w:w="2464" w:type="dxa"/>
            <w:tcBorders>
              <w:top w:val="single" w:sz="4" w:space="0" w:color="auto"/>
              <w:bottom w:val="single" w:sz="4" w:space="0" w:color="auto"/>
            </w:tcBorders>
          </w:tcPr>
          <w:p w:rsidR="00A05937" w:rsidRDefault="00256E9E"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увеличение на 1% ежегодно</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Pr="003644F3" w:rsidRDefault="00A05937" w:rsidP="006C00C1">
            <w:pPr>
              <w:rPr>
                <w:rFonts w:ascii="Times New Roman" w:hAnsi="Times New Roman" w:cs="Times New Roman"/>
                <w:sz w:val="28"/>
                <w:szCs w:val="28"/>
              </w:rPr>
            </w:pPr>
            <w:r w:rsidRPr="00013B51">
              <w:rPr>
                <w:rFonts w:ascii="Times New Roman" w:hAnsi="Times New Roman" w:cs="Times New Roman"/>
                <w:sz w:val="28"/>
                <w:szCs w:val="28"/>
              </w:rPr>
              <w:lastRenderedPageBreak/>
              <w:t xml:space="preserve">16) количество специалистов учреждений культуры, прошедших </w:t>
            </w:r>
            <w:r>
              <w:rPr>
                <w:rFonts w:ascii="Times New Roman" w:hAnsi="Times New Roman" w:cs="Times New Roman"/>
                <w:sz w:val="28"/>
                <w:szCs w:val="28"/>
              </w:rPr>
              <w:t xml:space="preserve"> переподготовку и повышение квалификации, </w:t>
            </w:r>
          </w:p>
        </w:tc>
        <w:tc>
          <w:tcPr>
            <w:tcW w:w="1471" w:type="dxa"/>
            <w:tcBorders>
              <w:top w:val="single" w:sz="4" w:space="0" w:color="auto"/>
              <w:bottom w:val="single" w:sz="4" w:space="0" w:color="auto"/>
            </w:tcBorders>
          </w:tcPr>
          <w:p w:rsidR="00A05937" w:rsidRDefault="006C00C1" w:rsidP="006C00C1">
            <w:pPr>
              <w:pStyle w:val="ConsPlusNormal"/>
              <w:ind w:firstLine="0"/>
              <w:jc w:val="both"/>
              <w:rPr>
                <w:rFonts w:ascii="Times New Roman" w:hAnsi="Times New Roman" w:cs="Times New Roman"/>
                <w:b/>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6C00C1"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0,2%</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Pr="00013B51" w:rsidRDefault="00A05937" w:rsidP="00A05937">
            <w:pPr>
              <w:rPr>
                <w:rFonts w:ascii="Times New Roman" w:hAnsi="Times New Roman" w:cs="Times New Roman"/>
                <w:sz w:val="28"/>
                <w:szCs w:val="28"/>
              </w:rPr>
            </w:pPr>
            <w:r>
              <w:rPr>
                <w:rFonts w:ascii="Times New Roman" w:hAnsi="Times New Roman" w:cs="Times New Roman"/>
                <w:sz w:val="28"/>
                <w:szCs w:val="28"/>
              </w:rPr>
              <w:t>17) количество посетителей сайтов учреждений культуры</w:t>
            </w:r>
          </w:p>
        </w:tc>
        <w:tc>
          <w:tcPr>
            <w:tcW w:w="1471" w:type="dxa"/>
            <w:tcBorders>
              <w:top w:val="single" w:sz="4" w:space="0" w:color="auto"/>
              <w:bottom w:val="single" w:sz="4" w:space="0" w:color="auto"/>
            </w:tcBorders>
          </w:tcPr>
          <w:p w:rsidR="00A05937" w:rsidRPr="00F90BB1" w:rsidRDefault="00487C37" w:rsidP="00487C37">
            <w:pPr>
              <w:pStyle w:val="ConsPlusNormal"/>
              <w:ind w:firstLine="0"/>
              <w:rPr>
                <w:rFonts w:ascii="Times New Roman" w:hAnsi="Times New Roman" w:cs="Times New Roman"/>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487C37" w:rsidP="00487C3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увеличение на 2%</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Pr="00013B51" w:rsidRDefault="00A05937" w:rsidP="00487C37">
            <w:pPr>
              <w:rPr>
                <w:rFonts w:ascii="Times New Roman" w:hAnsi="Times New Roman" w:cs="Times New Roman"/>
                <w:sz w:val="28"/>
                <w:szCs w:val="28"/>
              </w:rPr>
            </w:pPr>
            <w:r>
              <w:rPr>
                <w:rFonts w:ascii="Times New Roman" w:hAnsi="Times New Roman" w:cs="Times New Roman"/>
                <w:sz w:val="28"/>
                <w:szCs w:val="28"/>
              </w:rPr>
              <w:t>18) доля сайтов муниципальных учреждений культуры, содержащих актуальную информацию,</w:t>
            </w:r>
          </w:p>
        </w:tc>
        <w:tc>
          <w:tcPr>
            <w:tcW w:w="1471" w:type="dxa"/>
            <w:tcBorders>
              <w:top w:val="single" w:sz="4" w:space="0" w:color="auto"/>
              <w:bottom w:val="single" w:sz="4" w:space="0" w:color="auto"/>
            </w:tcBorders>
          </w:tcPr>
          <w:p w:rsidR="00A05937" w:rsidRPr="00F90BB1" w:rsidRDefault="00487C37" w:rsidP="00F90BB1">
            <w:pPr>
              <w:pStyle w:val="ConsPlusNormal"/>
              <w:rPr>
                <w:rFonts w:ascii="Times New Roman" w:hAnsi="Times New Roman" w:cs="Times New Roman"/>
                <w:sz w:val="28"/>
                <w:szCs w:val="28"/>
              </w:rPr>
            </w:pPr>
            <w:r>
              <w:rPr>
                <w:rFonts w:ascii="Times New Roman" w:hAnsi="Times New Roman" w:cs="Times New Roman"/>
                <w:sz w:val="28"/>
                <w:szCs w:val="28"/>
              </w:rPr>
              <w:t>%</w:t>
            </w:r>
          </w:p>
        </w:tc>
        <w:tc>
          <w:tcPr>
            <w:tcW w:w="2464" w:type="dxa"/>
            <w:tcBorders>
              <w:top w:val="single" w:sz="4" w:space="0" w:color="auto"/>
              <w:bottom w:val="single" w:sz="4" w:space="0" w:color="auto"/>
            </w:tcBorders>
          </w:tcPr>
          <w:p w:rsidR="00A05937" w:rsidRDefault="00487C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100%</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r w:rsidR="00A05937" w:rsidTr="00A05937">
        <w:tc>
          <w:tcPr>
            <w:tcW w:w="3457" w:type="dxa"/>
            <w:tcBorders>
              <w:top w:val="single" w:sz="4" w:space="0" w:color="auto"/>
              <w:bottom w:val="single" w:sz="4" w:space="0" w:color="auto"/>
            </w:tcBorders>
          </w:tcPr>
          <w:p w:rsidR="00A05937" w:rsidRDefault="00487C37" w:rsidP="00487C37">
            <w:pPr>
              <w:jc w:val="both"/>
              <w:rPr>
                <w:rFonts w:ascii="Times New Roman" w:hAnsi="Times New Roman" w:cs="Times New Roman"/>
                <w:sz w:val="28"/>
                <w:szCs w:val="28"/>
              </w:rPr>
            </w:pPr>
            <w:r>
              <w:rPr>
                <w:rFonts w:ascii="Times New Roman" w:hAnsi="Times New Roman" w:cs="Times New Roman"/>
                <w:sz w:val="28"/>
                <w:szCs w:val="28"/>
              </w:rPr>
              <w:t>19)</w:t>
            </w:r>
            <w:r w:rsidR="00A05937">
              <w:rPr>
                <w:rFonts w:ascii="Times New Roman" w:hAnsi="Times New Roman" w:cs="Times New Roman"/>
                <w:sz w:val="28"/>
                <w:szCs w:val="28"/>
              </w:rPr>
              <w:t xml:space="preserve">количество публикаций в средствах массовой информации </w:t>
            </w:r>
          </w:p>
        </w:tc>
        <w:tc>
          <w:tcPr>
            <w:tcW w:w="1471" w:type="dxa"/>
            <w:tcBorders>
              <w:top w:val="single" w:sz="4" w:space="0" w:color="auto"/>
              <w:bottom w:val="single" w:sz="4" w:space="0" w:color="auto"/>
            </w:tcBorders>
          </w:tcPr>
          <w:p w:rsidR="00A05937" w:rsidRPr="00F90BB1" w:rsidRDefault="00487C37" w:rsidP="00487C37">
            <w:pPr>
              <w:pStyle w:val="ConsPlusNormal"/>
              <w:ind w:firstLine="0"/>
              <w:rPr>
                <w:rFonts w:ascii="Times New Roman" w:hAnsi="Times New Roman" w:cs="Times New Roman"/>
                <w:sz w:val="28"/>
                <w:szCs w:val="28"/>
              </w:rPr>
            </w:pPr>
            <w:r w:rsidRPr="00CC6447">
              <w:rPr>
                <w:rFonts w:ascii="Times New Roman" w:hAnsi="Times New Roman" w:cs="Times New Roman"/>
                <w:sz w:val="28"/>
                <w:szCs w:val="28"/>
              </w:rPr>
              <w:t>единиц</w:t>
            </w:r>
          </w:p>
        </w:tc>
        <w:tc>
          <w:tcPr>
            <w:tcW w:w="2464" w:type="dxa"/>
            <w:tcBorders>
              <w:top w:val="single" w:sz="4" w:space="0" w:color="auto"/>
              <w:bottom w:val="single" w:sz="4" w:space="0" w:color="auto"/>
            </w:tcBorders>
          </w:tcPr>
          <w:p w:rsidR="00A05937" w:rsidRDefault="00487C37" w:rsidP="008E4DE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не менее 500 в год</w:t>
            </w:r>
          </w:p>
        </w:tc>
        <w:tc>
          <w:tcPr>
            <w:tcW w:w="2464"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c>
          <w:tcPr>
            <w:tcW w:w="2465" w:type="dxa"/>
            <w:tcBorders>
              <w:top w:val="single" w:sz="4" w:space="0" w:color="auto"/>
              <w:bottom w:val="single" w:sz="4" w:space="0" w:color="auto"/>
            </w:tcBorders>
          </w:tcPr>
          <w:p w:rsidR="00A05937" w:rsidRDefault="00A05937" w:rsidP="003F04FB">
            <w:pPr>
              <w:pStyle w:val="ConsPlusNormal"/>
              <w:ind w:firstLine="0"/>
              <w:jc w:val="both"/>
              <w:rPr>
                <w:rFonts w:ascii="Times New Roman" w:hAnsi="Times New Roman" w:cs="Times New Roman"/>
                <w:b/>
                <w:sz w:val="28"/>
                <w:szCs w:val="28"/>
              </w:rPr>
            </w:pPr>
          </w:p>
        </w:tc>
      </w:tr>
    </w:tbl>
    <w:p w:rsidR="00600C2F" w:rsidRPr="00B477F3" w:rsidRDefault="00600C2F" w:rsidP="003F04FB">
      <w:pPr>
        <w:pStyle w:val="ConsPlusNormal"/>
        <w:ind w:firstLine="567"/>
        <w:jc w:val="both"/>
        <w:rPr>
          <w:rFonts w:ascii="Times New Roman" w:hAnsi="Times New Roman" w:cs="Times New Roman"/>
          <w:b/>
          <w:sz w:val="28"/>
          <w:szCs w:val="28"/>
        </w:rPr>
      </w:pPr>
    </w:p>
    <w:sectPr w:rsidR="00600C2F" w:rsidRPr="00B477F3" w:rsidSect="00A05937">
      <w:pgSz w:w="16838" w:h="11906" w:orient="landscape"/>
      <w:pgMar w:top="851" w:right="1134" w:bottom="113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B5141"/>
    <w:multiLevelType w:val="hybridMultilevel"/>
    <w:tmpl w:val="0F6CEED2"/>
    <w:lvl w:ilvl="0" w:tplc="C9FEAB38">
      <w:start w:val="2"/>
      <w:numFmt w:val="upperRoman"/>
      <w:lvlText w:val="%1."/>
      <w:lvlJc w:val="left"/>
      <w:pPr>
        <w:ind w:left="2280" w:hanging="7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AED5F35"/>
    <w:multiLevelType w:val="hybridMultilevel"/>
    <w:tmpl w:val="E4041E28"/>
    <w:lvl w:ilvl="0" w:tplc="04EE960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590106"/>
    <w:multiLevelType w:val="hybridMultilevel"/>
    <w:tmpl w:val="BDF29C6E"/>
    <w:lvl w:ilvl="0" w:tplc="5E08C7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D343CEB"/>
    <w:multiLevelType w:val="hybridMultilevel"/>
    <w:tmpl w:val="499067D6"/>
    <w:lvl w:ilvl="0" w:tplc="33687C40">
      <w:start w:val="1"/>
      <w:numFmt w:val="decimal"/>
      <w:lvlText w:val="%1."/>
      <w:lvlJc w:val="left"/>
      <w:pPr>
        <w:ind w:left="677" w:hanging="360"/>
      </w:pPr>
      <w:rPr>
        <w:rFonts w:hint="default"/>
        <w:b/>
        <w:i/>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4">
    <w:nsid w:val="0D900ECF"/>
    <w:multiLevelType w:val="multilevel"/>
    <w:tmpl w:val="9C3E94AE"/>
    <w:lvl w:ilvl="0">
      <w:start w:val="1"/>
      <w:numFmt w:val="upperRoman"/>
      <w:lvlText w:val="%1."/>
      <w:lvlJc w:val="left"/>
      <w:pPr>
        <w:ind w:left="1146" w:hanging="720"/>
      </w:pPr>
      <w:rPr>
        <w:rFonts w:cs="Times New Roman" w:hint="default"/>
      </w:rPr>
    </w:lvl>
    <w:lvl w:ilvl="1">
      <w:start w:val="1"/>
      <w:numFmt w:val="decimal"/>
      <w:lvlText w:val="%2)"/>
      <w:lvlJc w:val="left"/>
      <w:pPr>
        <w:ind w:left="720" w:hanging="720"/>
      </w:pPr>
      <w:rPr>
        <w:rFonts w:cs="Times New Roman" w:hint="default"/>
        <w:b w:val="0"/>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2160" w:hanging="180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abstractNum w:abstractNumId="5">
    <w:nsid w:val="15853DBE"/>
    <w:multiLevelType w:val="hybridMultilevel"/>
    <w:tmpl w:val="C076EECC"/>
    <w:lvl w:ilvl="0" w:tplc="20B63DEA">
      <w:start w:val="7"/>
      <w:numFmt w:val="upperRoman"/>
      <w:lvlText w:val="%1."/>
      <w:lvlJc w:val="left"/>
      <w:pPr>
        <w:ind w:left="1080" w:hanging="72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181496"/>
    <w:multiLevelType w:val="multilevel"/>
    <w:tmpl w:val="3DD8160A"/>
    <w:lvl w:ilvl="0">
      <w:start w:val="1"/>
      <w:numFmt w:val="decimal"/>
      <w:lvlText w:val="%1)"/>
      <w:lvlJc w:val="left"/>
      <w:pPr>
        <w:tabs>
          <w:tab w:val="num" w:pos="1211"/>
        </w:tabs>
        <w:ind w:left="1211" w:hanging="360"/>
      </w:pPr>
      <w:rPr>
        <w:rFonts w:cs="Times New Roman" w:hint="default"/>
      </w:rPr>
    </w:lvl>
    <w:lvl w:ilvl="1">
      <w:start w:val="1"/>
      <w:numFmt w:val="lowerLetter"/>
      <w:lvlText w:val="%2)"/>
      <w:lvlJc w:val="left"/>
      <w:pPr>
        <w:tabs>
          <w:tab w:val="num" w:pos="1571"/>
        </w:tabs>
        <w:ind w:left="1571" w:hanging="360"/>
      </w:pPr>
      <w:rPr>
        <w:rFonts w:cs="Times New Roman" w:hint="default"/>
      </w:rPr>
    </w:lvl>
    <w:lvl w:ilvl="2">
      <w:start w:val="1"/>
      <w:numFmt w:val="decimal"/>
      <w:lvlText w:val="%3)"/>
      <w:lvlJc w:val="left"/>
      <w:pPr>
        <w:tabs>
          <w:tab w:val="num" w:pos="1931"/>
        </w:tabs>
        <w:ind w:left="1931" w:hanging="360"/>
      </w:pPr>
      <w:rPr>
        <w:rFonts w:cs="Times New Roman" w:hint="default"/>
      </w:rPr>
    </w:lvl>
    <w:lvl w:ilvl="3">
      <w:start w:val="1"/>
      <w:numFmt w:val="decimal"/>
      <w:lvlText w:val="(%4)"/>
      <w:lvlJc w:val="left"/>
      <w:pPr>
        <w:tabs>
          <w:tab w:val="num" w:pos="2291"/>
        </w:tabs>
        <w:ind w:left="2291" w:hanging="360"/>
      </w:pPr>
      <w:rPr>
        <w:rFonts w:cs="Times New Roman" w:hint="default"/>
      </w:rPr>
    </w:lvl>
    <w:lvl w:ilvl="4">
      <w:start w:val="1"/>
      <w:numFmt w:val="lowerLetter"/>
      <w:lvlText w:val="(%5)"/>
      <w:lvlJc w:val="left"/>
      <w:pPr>
        <w:tabs>
          <w:tab w:val="num" w:pos="2651"/>
        </w:tabs>
        <w:ind w:left="2651" w:hanging="360"/>
      </w:pPr>
      <w:rPr>
        <w:rFonts w:cs="Times New Roman" w:hint="default"/>
      </w:rPr>
    </w:lvl>
    <w:lvl w:ilvl="5">
      <w:start w:val="1"/>
      <w:numFmt w:val="lowerRoman"/>
      <w:lvlText w:val="(%6)"/>
      <w:lvlJc w:val="left"/>
      <w:pPr>
        <w:tabs>
          <w:tab w:val="num" w:pos="3011"/>
        </w:tabs>
        <w:ind w:left="3011" w:hanging="360"/>
      </w:pPr>
      <w:rPr>
        <w:rFonts w:cs="Times New Roman" w:hint="default"/>
      </w:rPr>
    </w:lvl>
    <w:lvl w:ilvl="6">
      <w:start w:val="1"/>
      <w:numFmt w:val="decimal"/>
      <w:lvlText w:val="%7."/>
      <w:lvlJc w:val="left"/>
      <w:pPr>
        <w:tabs>
          <w:tab w:val="num" w:pos="3371"/>
        </w:tabs>
        <w:ind w:left="3371" w:hanging="360"/>
      </w:pPr>
      <w:rPr>
        <w:rFonts w:cs="Times New Roman" w:hint="default"/>
      </w:rPr>
    </w:lvl>
    <w:lvl w:ilvl="7">
      <w:start w:val="1"/>
      <w:numFmt w:val="lowerLetter"/>
      <w:lvlText w:val="%8."/>
      <w:lvlJc w:val="left"/>
      <w:pPr>
        <w:tabs>
          <w:tab w:val="num" w:pos="3731"/>
        </w:tabs>
        <w:ind w:left="3731" w:hanging="360"/>
      </w:pPr>
      <w:rPr>
        <w:rFonts w:cs="Times New Roman" w:hint="default"/>
      </w:rPr>
    </w:lvl>
    <w:lvl w:ilvl="8">
      <w:start w:val="1"/>
      <w:numFmt w:val="lowerRoman"/>
      <w:lvlText w:val="%9."/>
      <w:lvlJc w:val="left"/>
      <w:pPr>
        <w:tabs>
          <w:tab w:val="num" w:pos="4091"/>
        </w:tabs>
        <w:ind w:left="4091" w:hanging="360"/>
      </w:pPr>
      <w:rPr>
        <w:rFonts w:cs="Times New Roman" w:hint="default"/>
      </w:rPr>
    </w:lvl>
  </w:abstractNum>
  <w:abstractNum w:abstractNumId="7">
    <w:nsid w:val="391F070C"/>
    <w:multiLevelType w:val="hybridMultilevel"/>
    <w:tmpl w:val="3334C866"/>
    <w:lvl w:ilvl="0" w:tplc="3E440794">
      <w:start w:val="1"/>
      <w:numFmt w:val="decimal"/>
      <w:lvlText w:val="%1."/>
      <w:lvlJc w:val="left"/>
      <w:pPr>
        <w:tabs>
          <w:tab w:val="num" w:pos="645"/>
        </w:tabs>
        <w:ind w:left="645" w:hanging="645"/>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43D63158"/>
    <w:multiLevelType w:val="hybridMultilevel"/>
    <w:tmpl w:val="9A58C634"/>
    <w:lvl w:ilvl="0" w:tplc="3CA85FD4">
      <w:start w:val="1"/>
      <w:numFmt w:val="decimal"/>
      <w:lvlText w:val="%1."/>
      <w:lvlJc w:val="left"/>
      <w:pPr>
        <w:ind w:left="480" w:hanging="360"/>
      </w:pPr>
      <w:rPr>
        <w:rFonts w:ascii="Times New Roman" w:eastAsiaTheme="minorEastAsia" w:hAnsi="Times New Roman" w:cs="Times New Roman"/>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4D322C51"/>
    <w:multiLevelType w:val="hybridMultilevel"/>
    <w:tmpl w:val="A15E2D7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F5B6637"/>
    <w:multiLevelType w:val="hybridMultilevel"/>
    <w:tmpl w:val="C7988C48"/>
    <w:lvl w:ilvl="0" w:tplc="959037A2">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CE6A13"/>
    <w:multiLevelType w:val="hybridMultilevel"/>
    <w:tmpl w:val="116EF020"/>
    <w:lvl w:ilvl="0" w:tplc="46BCEB3C">
      <w:start w:val="9"/>
      <w:numFmt w:val="upperRoman"/>
      <w:lvlText w:val="%1."/>
      <w:lvlJc w:val="left"/>
      <w:pPr>
        <w:ind w:left="1080" w:hanging="72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B51986"/>
    <w:multiLevelType w:val="hybridMultilevel"/>
    <w:tmpl w:val="E1120424"/>
    <w:lvl w:ilvl="0" w:tplc="EF32F19E">
      <w:start w:val="1"/>
      <w:numFmt w:val="decimal"/>
      <w:lvlText w:val="%1."/>
      <w:lvlJc w:val="left"/>
      <w:pPr>
        <w:ind w:left="360"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13">
    <w:nsid w:val="6D6878FB"/>
    <w:multiLevelType w:val="multilevel"/>
    <w:tmpl w:val="754EC32C"/>
    <w:lvl w:ilvl="0">
      <w:start w:val="1"/>
      <w:numFmt w:val="decimal"/>
      <w:lvlText w:val="%1."/>
      <w:lvlJc w:val="left"/>
      <w:pPr>
        <w:ind w:left="1849" w:hanging="114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6D8B33CF"/>
    <w:multiLevelType w:val="hybridMultilevel"/>
    <w:tmpl w:val="0F6CEED2"/>
    <w:lvl w:ilvl="0" w:tplc="C9FEAB38">
      <w:start w:val="2"/>
      <w:numFmt w:val="upperRoman"/>
      <w:lvlText w:val="%1."/>
      <w:lvlJc w:val="left"/>
      <w:pPr>
        <w:ind w:left="2138" w:hanging="7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7"/>
  </w:num>
  <w:num w:numId="3">
    <w:abstractNumId w:val="4"/>
  </w:num>
  <w:num w:numId="4">
    <w:abstractNumId w:val="0"/>
  </w:num>
  <w:num w:numId="5">
    <w:abstractNumId w:val="6"/>
  </w:num>
  <w:num w:numId="6">
    <w:abstractNumId w:val="3"/>
  </w:num>
  <w:num w:numId="7">
    <w:abstractNumId w:val="14"/>
  </w:num>
  <w:num w:numId="8">
    <w:abstractNumId w:val="2"/>
  </w:num>
  <w:num w:numId="9">
    <w:abstractNumId w:val="9"/>
  </w:num>
  <w:num w:numId="10">
    <w:abstractNumId w:val="12"/>
  </w:num>
  <w:num w:numId="11">
    <w:abstractNumId w:val="5"/>
  </w:num>
  <w:num w:numId="12">
    <w:abstractNumId w:val="8"/>
  </w:num>
  <w:num w:numId="13">
    <w:abstractNumId w:val="11"/>
  </w:num>
  <w:num w:numId="14">
    <w:abstractNumId w:val="1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6D5542"/>
    <w:rsid w:val="00005CF5"/>
    <w:rsid w:val="00013B51"/>
    <w:rsid w:val="00016E7D"/>
    <w:rsid w:val="00020F92"/>
    <w:rsid w:val="00022B4E"/>
    <w:rsid w:val="00024083"/>
    <w:rsid w:val="00024EE4"/>
    <w:rsid w:val="0002509B"/>
    <w:rsid w:val="00027E38"/>
    <w:rsid w:val="0003196C"/>
    <w:rsid w:val="00034F87"/>
    <w:rsid w:val="00036F08"/>
    <w:rsid w:val="000450A5"/>
    <w:rsid w:val="00045739"/>
    <w:rsid w:val="00046DB5"/>
    <w:rsid w:val="00056B5C"/>
    <w:rsid w:val="000571A2"/>
    <w:rsid w:val="000577C1"/>
    <w:rsid w:val="00060FC5"/>
    <w:rsid w:val="00070FA8"/>
    <w:rsid w:val="00077D2D"/>
    <w:rsid w:val="000838C0"/>
    <w:rsid w:val="000849D2"/>
    <w:rsid w:val="00087A4A"/>
    <w:rsid w:val="00087F36"/>
    <w:rsid w:val="00091EB4"/>
    <w:rsid w:val="0009266C"/>
    <w:rsid w:val="00092EA3"/>
    <w:rsid w:val="000949EF"/>
    <w:rsid w:val="000967D9"/>
    <w:rsid w:val="00097031"/>
    <w:rsid w:val="000B092C"/>
    <w:rsid w:val="000B0C7A"/>
    <w:rsid w:val="000B0EBE"/>
    <w:rsid w:val="000B4AE8"/>
    <w:rsid w:val="000C041E"/>
    <w:rsid w:val="000D64F2"/>
    <w:rsid w:val="000E578C"/>
    <w:rsid w:val="000F4502"/>
    <w:rsid w:val="00103556"/>
    <w:rsid w:val="00106FC6"/>
    <w:rsid w:val="00113406"/>
    <w:rsid w:val="001155C9"/>
    <w:rsid w:val="00125B01"/>
    <w:rsid w:val="001334EE"/>
    <w:rsid w:val="00134067"/>
    <w:rsid w:val="00144109"/>
    <w:rsid w:val="001503E3"/>
    <w:rsid w:val="0015540C"/>
    <w:rsid w:val="00161E62"/>
    <w:rsid w:val="001674C4"/>
    <w:rsid w:val="00172397"/>
    <w:rsid w:val="001772E3"/>
    <w:rsid w:val="001867B0"/>
    <w:rsid w:val="001870CA"/>
    <w:rsid w:val="0019129F"/>
    <w:rsid w:val="001923F6"/>
    <w:rsid w:val="00195623"/>
    <w:rsid w:val="001A15FA"/>
    <w:rsid w:val="001A467B"/>
    <w:rsid w:val="001A4E25"/>
    <w:rsid w:val="001B1DA3"/>
    <w:rsid w:val="001B6ECE"/>
    <w:rsid w:val="001C600A"/>
    <w:rsid w:val="001C6CE1"/>
    <w:rsid w:val="001D05B2"/>
    <w:rsid w:val="001E58FD"/>
    <w:rsid w:val="001F3849"/>
    <w:rsid w:val="002012B9"/>
    <w:rsid w:val="0020172E"/>
    <w:rsid w:val="00206354"/>
    <w:rsid w:val="00210EA3"/>
    <w:rsid w:val="002149A7"/>
    <w:rsid w:val="00215587"/>
    <w:rsid w:val="00216E6B"/>
    <w:rsid w:val="002244FE"/>
    <w:rsid w:val="002259A3"/>
    <w:rsid w:val="00227BEA"/>
    <w:rsid w:val="00233023"/>
    <w:rsid w:val="002421F8"/>
    <w:rsid w:val="00247971"/>
    <w:rsid w:val="002505CD"/>
    <w:rsid w:val="00255223"/>
    <w:rsid w:val="00256E9E"/>
    <w:rsid w:val="00290759"/>
    <w:rsid w:val="0029086D"/>
    <w:rsid w:val="00292B7F"/>
    <w:rsid w:val="00292D4F"/>
    <w:rsid w:val="00294B68"/>
    <w:rsid w:val="00296385"/>
    <w:rsid w:val="002A6E11"/>
    <w:rsid w:val="002B15EA"/>
    <w:rsid w:val="002B3BA6"/>
    <w:rsid w:val="002B4B0B"/>
    <w:rsid w:val="002C7C43"/>
    <w:rsid w:val="002D2878"/>
    <w:rsid w:val="002D2EEB"/>
    <w:rsid w:val="002D5A45"/>
    <w:rsid w:val="002E0332"/>
    <w:rsid w:val="002F1646"/>
    <w:rsid w:val="002F2230"/>
    <w:rsid w:val="003008CD"/>
    <w:rsid w:val="00305AC8"/>
    <w:rsid w:val="0031081D"/>
    <w:rsid w:val="003148E7"/>
    <w:rsid w:val="00314D28"/>
    <w:rsid w:val="00315D35"/>
    <w:rsid w:val="0031604A"/>
    <w:rsid w:val="00316FBE"/>
    <w:rsid w:val="00322FFD"/>
    <w:rsid w:val="00330C33"/>
    <w:rsid w:val="00334A5E"/>
    <w:rsid w:val="00340735"/>
    <w:rsid w:val="003408ED"/>
    <w:rsid w:val="003433E8"/>
    <w:rsid w:val="00350924"/>
    <w:rsid w:val="00356FA4"/>
    <w:rsid w:val="003574E1"/>
    <w:rsid w:val="00362B7E"/>
    <w:rsid w:val="003644F3"/>
    <w:rsid w:val="00365A43"/>
    <w:rsid w:val="0036718A"/>
    <w:rsid w:val="00374F7B"/>
    <w:rsid w:val="0037589E"/>
    <w:rsid w:val="00377B4E"/>
    <w:rsid w:val="00381276"/>
    <w:rsid w:val="003816A4"/>
    <w:rsid w:val="00383ED6"/>
    <w:rsid w:val="00387792"/>
    <w:rsid w:val="00397C29"/>
    <w:rsid w:val="003A125E"/>
    <w:rsid w:val="003A5372"/>
    <w:rsid w:val="003A5E0A"/>
    <w:rsid w:val="003A6409"/>
    <w:rsid w:val="003A7C9A"/>
    <w:rsid w:val="003B5F64"/>
    <w:rsid w:val="003B620F"/>
    <w:rsid w:val="003C02D7"/>
    <w:rsid w:val="003C2BF2"/>
    <w:rsid w:val="003D1405"/>
    <w:rsid w:val="003D5349"/>
    <w:rsid w:val="003D6C33"/>
    <w:rsid w:val="003E2C79"/>
    <w:rsid w:val="003E3E3F"/>
    <w:rsid w:val="003E5EEE"/>
    <w:rsid w:val="003F04FB"/>
    <w:rsid w:val="003F06C2"/>
    <w:rsid w:val="00402BF6"/>
    <w:rsid w:val="00403C6A"/>
    <w:rsid w:val="00406989"/>
    <w:rsid w:val="00406AB5"/>
    <w:rsid w:val="00410E10"/>
    <w:rsid w:val="0041309F"/>
    <w:rsid w:val="0042244F"/>
    <w:rsid w:val="00426719"/>
    <w:rsid w:val="00430AEF"/>
    <w:rsid w:val="00434488"/>
    <w:rsid w:val="00440E14"/>
    <w:rsid w:val="00442F29"/>
    <w:rsid w:val="00453401"/>
    <w:rsid w:val="00453694"/>
    <w:rsid w:val="0045451D"/>
    <w:rsid w:val="004662BD"/>
    <w:rsid w:val="00470448"/>
    <w:rsid w:val="00473E4A"/>
    <w:rsid w:val="004803FC"/>
    <w:rsid w:val="004806B7"/>
    <w:rsid w:val="00482E7D"/>
    <w:rsid w:val="00483783"/>
    <w:rsid w:val="00487C37"/>
    <w:rsid w:val="004930F4"/>
    <w:rsid w:val="0049532B"/>
    <w:rsid w:val="00496FDC"/>
    <w:rsid w:val="004A1232"/>
    <w:rsid w:val="004A3046"/>
    <w:rsid w:val="004B14D9"/>
    <w:rsid w:val="004B41BB"/>
    <w:rsid w:val="004B4362"/>
    <w:rsid w:val="004B4460"/>
    <w:rsid w:val="004B775F"/>
    <w:rsid w:val="004C3CDB"/>
    <w:rsid w:val="004C7537"/>
    <w:rsid w:val="004D286C"/>
    <w:rsid w:val="004D4C8F"/>
    <w:rsid w:val="004D6908"/>
    <w:rsid w:val="004E4F05"/>
    <w:rsid w:val="004E5062"/>
    <w:rsid w:val="004F3D23"/>
    <w:rsid w:val="005018CA"/>
    <w:rsid w:val="00512D4E"/>
    <w:rsid w:val="00527C2C"/>
    <w:rsid w:val="00527E69"/>
    <w:rsid w:val="0053139F"/>
    <w:rsid w:val="00536EDE"/>
    <w:rsid w:val="005421A0"/>
    <w:rsid w:val="005453E6"/>
    <w:rsid w:val="0055285A"/>
    <w:rsid w:val="00554F3D"/>
    <w:rsid w:val="00554F55"/>
    <w:rsid w:val="00562447"/>
    <w:rsid w:val="00563C76"/>
    <w:rsid w:val="0057324E"/>
    <w:rsid w:val="00577E9F"/>
    <w:rsid w:val="005849D2"/>
    <w:rsid w:val="005920CB"/>
    <w:rsid w:val="00596C76"/>
    <w:rsid w:val="00596C7F"/>
    <w:rsid w:val="005A00ED"/>
    <w:rsid w:val="005A2702"/>
    <w:rsid w:val="005A664E"/>
    <w:rsid w:val="005B528C"/>
    <w:rsid w:val="005C1E05"/>
    <w:rsid w:val="005C67C4"/>
    <w:rsid w:val="005D1D25"/>
    <w:rsid w:val="005D4749"/>
    <w:rsid w:val="005D4C0A"/>
    <w:rsid w:val="005D72AC"/>
    <w:rsid w:val="005E032E"/>
    <w:rsid w:val="005E1E30"/>
    <w:rsid w:val="005E2D53"/>
    <w:rsid w:val="005E4327"/>
    <w:rsid w:val="005F5CD5"/>
    <w:rsid w:val="00600C2F"/>
    <w:rsid w:val="00604756"/>
    <w:rsid w:val="00605872"/>
    <w:rsid w:val="006141F1"/>
    <w:rsid w:val="00615D1A"/>
    <w:rsid w:val="00616433"/>
    <w:rsid w:val="00616BF8"/>
    <w:rsid w:val="00616C60"/>
    <w:rsid w:val="00621C1F"/>
    <w:rsid w:val="00643C3C"/>
    <w:rsid w:val="0064553B"/>
    <w:rsid w:val="00645ED2"/>
    <w:rsid w:val="00650FB4"/>
    <w:rsid w:val="00653CEF"/>
    <w:rsid w:val="00657C50"/>
    <w:rsid w:val="00660D43"/>
    <w:rsid w:val="00661E47"/>
    <w:rsid w:val="00663C01"/>
    <w:rsid w:val="0066600B"/>
    <w:rsid w:val="00666778"/>
    <w:rsid w:val="006735ED"/>
    <w:rsid w:val="006740EE"/>
    <w:rsid w:val="006744F0"/>
    <w:rsid w:val="00681CB2"/>
    <w:rsid w:val="0069172B"/>
    <w:rsid w:val="00691A06"/>
    <w:rsid w:val="00695CA2"/>
    <w:rsid w:val="006A01DE"/>
    <w:rsid w:val="006A6212"/>
    <w:rsid w:val="006B2F89"/>
    <w:rsid w:val="006C00C1"/>
    <w:rsid w:val="006C0AF2"/>
    <w:rsid w:val="006C2102"/>
    <w:rsid w:val="006C257F"/>
    <w:rsid w:val="006C6681"/>
    <w:rsid w:val="006D03D5"/>
    <w:rsid w:val="006D3995"/>
    <w:rsid w:val="006D5542"/>
    <w:rsid w:val="006F7325"/>
    <w:rsid w:val="00706D89"/>
    <w:rsid w:val="007146D0"/>
    <w:rsid w:val="00716843"/>
    <w:rsid w:val="00720485"/>
    <w:rsid w:val="00721313"/>
    <w:rsid w:val="007235A6"/>
    <w:rsid w:val="00725547"/>
    <w:rsid w:val="00726965"/>
    <w:rsid w:val="00735443"/>
    <w:rsid w:val="00736F33"/>
    <w:rsid w:val="00743217"/>
    <w:rsid w:val="00753078"/>
    <w:rsid w:val="007544E2"/>
    <w:rsid w:val="00756C3E"/>
    <w:rsid w:val="00762DEE"/>
    <w:rsid w:val="00764779"/>
    <w:rsid w:val="0078290D"/>
    <w:rsid w:val="00786491"/>
    <w:rsid w:val="00791CCA"/>
    <w:rsid w:val="007A1574"/>
    <w:rsid w:val="007A7B1D"/>
    <w:rsid w:val="007B1F7C"/>
    <w:rsid w:val="007B2D17"/>
    <w:rsid w:val="007C12C5"/>
    <w:rsid w:val="007C2F06"/>
    <w:rsid w:val="007C788E"/>
    <w:rsid w:val="007D346F"/>
    <w:rsid w:val="007D437F"/>
    <w:rsid w:val="007D575D"/>
    <w:rsid w:val="007E00EA"/>
    <w:rsid w:val="007F0ED4"/>
    <w:rsid w:val="007F243D"/>
    <w:rsid w:val="007F4A7D"/>
    <w:rsid w:val="007F52DC"/>
    <w:rsid w:val="00804F7E"/>
    <w:rsid w:val="008050FD"/>
    <w:rsid w:val="008111C2"/>
    <w:rsid w:val="008114C0"/>
    <w:rsid w:val="00811C4B"/>
    <w:rsid w:val="0081359D"/>
    <w:rsid w:val="00813886"/>
    <w:rsid w:val="00822BBE"/>
    <w:rsid w:val="008304F3"/>
    <w:rsid w:val="00830F17"/>
    <w:rsid w:val="0083199E"/>
    <w:rsid w:val="00833D23"/>
    <w:rsid w:val="0084104D"/>
    <w:rsid w:val="00846C34"/>
    <w:rsid w:val="008510FD"/>
    <w:rsid w:val="0085377E"/>
    <w:rsid w:val="00855E22"/>
    <w:rsid w:val="00856306"/>
    <w:rsid w:val="0087172B"/>
    <w:rsid w:val="0088098D"/>
    <w:rsid w:val="00881B89"/>
    <w:rsid w:val="00894946"/>
    <w:rsid w:val="0089556B"/>
    <w:rsid w:val="008A014D"/>
    <w:rsid w:val="008A0880"/>
    <w:rsid w:val="008A3A90"/>
    <w:rsid w:val="008A3C88"/>
    <w:rsid w:val="008A7171"/>
    <w:rsid w:val="008D2A5E"/>
    <w:rsid w:val="008D406C"/>
    <w:rsid w:val="008D4AEC"/>
    <w:rsid w:val="008D5637"/>
    <w:rsid w:val="008E05E2"/>
    <w:rsid w:val="008E16B8"/>
    <w:rsid w:val="008E2F61"/>
    <w:rsid w:val="008E3292"/>
    <w:rsid w:val="008E4DE7"/>
    <w:rsid w:val="008E58FB"/>
    <w:rsid w:val="008F1D8D"/>
    <w:rsid w:val="008F2D71"/>
    <w:rsid w:val="0090351D"/>
    <w:rsid w:val="00907EA6"/>
    <w:rsid w:val="00926901"/>
    <w:rsid w:val="009366B6"/>
    <w:rsid w:val="0094546A"/>
    <w:rsid w:val="009516BE"/>
    <w:rsid w:val="0095340D"/>
    <w:rsid w:val="0096216A"/>
    <w:rsid w:val="00962FFC"/>
    <w:rsid w:val="00981490"/>
    <w:rsid w:val="0098486B"/>
    <w:rsid w:val="009947D6"/>
    <w:rsid w:val="009A7439"/>
    <w:rsid w:val="009B22BE"/>
    <w:rsid w:val="009B3D71"/>
    <w:rsid w:val="009B568B"/>
    <w:rsid w:val="009B5CAB"/>
    <w:rsid w:val="009C5EB9"/>
    <w:rsid w:val="009C78F4"/>
    <w:rsid w:val="009D0F54"/>
    <w:rsid w:val="009D3E8B"/>
    <w:rsid w:val="009E2C0C"/>
    <w:rsid w:val="009E450D"/>
    <w:rsid w:val="009E5A3D"/>
    <w:rsid w:val="009F12E3"/>
    <w:rsid w:val="009F515D"/>
    <w:rsid w:val="009F65A4"/>
    <w:rsid w:val="00A03E89"/>
    <w:rsid w:val="00A05937"/>
    <w:rsid w:val="00A07EA3"/>
    <w:rsid w:val="00A1280A"/>
    <w:rsid w:val="00A15189"/>
    <w:rsid w:val="00A17A1E"/>
    <w:rsid w:val="00A267FC"/>
    <w:rsid w:val="00A30A73"/>
    <w:rsid w:val="00A31530"/>
    <w:rsid w:val="00A33ECF"/>
    <w:rsid w:val="00A41035"/>
    <w:rsid w:val="00A41841"/>
    <w:rsid w:val="00A44F4D"/>
    <w:rsid w:val="00A50450"/>
    <w:rsid w:val="00A5066C"/>
    <w:rsid w:val="00A53081"/>
    <w:rsid w:val="00A543E1"/>
    <w:rsid w:val="00A54739"/>
    <w:rsid w:val="00A57965"/>
    <w:rsid w:val="00A62366"/>
    <w:rsid w:val="00A62E9C"/>
    <w:rsid w:val="00A66EAC"/>
    <w:rsid w:val="00A7461F"/>
    <w:rsid w:val="00A801CE"/>
    <w:rsid w:val="00A804B1"/>
    <w:rsid w:val="00A87B8D"/>
    <w:rsid w:val="00AA2A80"/>
    <w:rsid w:val="00AB60C9"/>
    <w:rsid w:val="00AB667C"/>
    <w:rsid w:val="00AC0233"/>
    <w:rsid w:val="00AC1BC7"/>
    <w:rsid w:val="00AC382E"/>
    <w:rsid w:val="00AC4558"/>
    <w:rsid w:val="00AE149E"/>
    <w:rsid w:val="00AE24AA"/>
    <w:rsid w:val="00B01B6F"/>
    <w:rsid w:val="00B03640"/>
    <w:rsid w:val="00B121A4"/>
    <w:rsid w:val="00B13404"/>
    <w:rsid w:val="00B31CAC"/>
    <w:rsid w:val="00B3547E"/>
    <w:rsid w:val="00B40FC2"/>
    <w:rsid w:val="00B448F9"/>
    <w:rsid w:val="00B477F3"/>
    <w:rsid w:val="00B6061A"/>
    <w:rsid w:val="00B62313"/>
    <w:rsid w:val="00B738F5"/>
    <w:rsid w:val="00B7694E"/>
    <w:rsid w:val="00B8402C"/>
    <w:rsid w:val="00B85D0A"/>
    <w:rsid w:val="00B87A54"/>
    <w:rsid w:val="00B92C66"/>
    <w:rsid w:val="00B963BB"/>
    <w:rsid w:val="00BA3056"/>
    <w:rsid w:val="00BA568A"/>
    <w:rsid w:val="00BB472E"/>
    <w:rsid w:val="00BB7007"/>
    <w:rsid w:val="00BC0667"/>
    <w:rsid w:val="00BD04F5"/>
    <w:rsid w:val="00BD09B9"/>
    <w:rsid w:val="00BD0C55"/>
    <w:rsid w:val="00BD5DAD"/>
    <w:rsid w:val="00BD7529"/>
    <w:rsid w:val="00BE0433"/>
    <w:rsid w:val="00BE37AB"/>
    <w:rsid w:val="00BF3BF7"/>
    <w:rsid w:val="00BF732D"/>
    <w:rsid w:val="00BF7A67"/>
    <w:rsid w:val="00C105D3"/>
    <w:rsid w:val="00C30B86"/>
    <w:rsid w:val="00C323D5"/>
    <w:rsid w:val="00C32BA6"/>
    <w:rsid w:val="00C349E1"/>
    <w:rsid w:val="00C357B9"/>
    <w:rsid w:val="00C360F6"/>
    <w:rsid w:val="00C36976"/>
    <w:rsid w:val="00C50FC3"/>
    <w:rsid w:val="00C510D7"/>
    <w:rsid w:val="00C524AD"/>
    <w:rsid w:val="00C529A0"/>
    <w:rsid w:val="00C5335D"/>
    <w:rsid w:val="00C569CC"/>
    <w:rsid w:val="00C60956"/>
    <w:rsid w:val="00C60E43"/>
    <w:rsid w:val="00C623E8"/>
    <w:rsid w:val="00C62BC3"/>
    <w:rsid w:val="00C67B6C"/>
    <w:rsid w:val="00C7003B"/>
    <w:rsid w:val="00C728FE"/>
    <w:rsid w:val="00C7489F"/>
    <w:rsid w:val="00C751AF"/>
    <w:rsid w:val="00C752A0"/>
    <w:rsid w:val="00C80B81"/>
    <w:rsid w:val="00C841E9"/>
    <w:rsid w:val="00C97F05"/>
    <w:rsid w:val="00CB3E4A"/>
    <w:rsid w:val="00CC0E9D"/>
    <w:rsid w:val="00CC5142"/>
    <w:rsid w:val="00CC57D1"/>
    <w:rsid w:val="00CC6447"/>
    <w:rsid w:val="00CC65A8"/>
    <w:rsid w:val="00CC732B"/>
    <w:rsid w:val="00CD1AEB"/>
    <w:rsid w:val="00CD2AA4"/>
    <w:rsid w:val="00CE0C55"/>
    <w:rsid w:val="00CE342A"/>
    <w:rsid w:val="00CE366E"/>
    <w:rsid w:val="00CE44F1"/>
    <w:rsid w:val="00CE5DD3"/>
    <w:rsid w:val="00CE5FC4"/>
    <w:rsid w:val="00D045DE"/>
    <w:rsid w:val="00D05FE5"/>
    <w:rsid w:val="00D14CD9"/>
    <w:rsid w:val="00D16359"/>
    <w:rsid w:val="00D17215"/>
    <w:rsid w:val="00D24BC8"/>
    <w:rsid w:val="00D25071"/>
    <w:rsid w:val="00D27152"/>
    <w:rsid w:val="00D31863"/>
    <w:rsid w:val="00D31F23"/>
    <w:rsid w:val="00D374C1"/>
    <w:rsid w:val="00D45354"/>
    <w:rsid w:val="00D731CF"/>
    <w:rsid w:val="00D914D7"/>
    <w:rsid w:val="00D928E7"/>
    <w:rsid w:val="00D9311A"/>
    <w:rsid w:val="00DA401D"/>
    <w:rsid w:val="00DA4A2D"/>
    <w:rsid w:val="00DB2DA0"/>
    <w:rsid w:val="00DB32C1"/>
    <w:rsid w:val="00DB7BF2"/>
    <w:rsid w:val="00DD1EE7"/>
    <w:rsid w:val="00DD76F9"/>
    <w:rsid w:val="00DE25F5"/>
    <w:rsid w:val="00DE60EE"/>
    <w:rsid w:val="00DE6B48"/>
    <w:rsid w:val="00DE7959"/>
    <w:rsid w:val="00DF04A2"/>
    <w:rsid w:val="00DF1DC4"/>
    <w:rsid w:val="00E172AC"/>
    <w:rsid w:val="00E20712"/>
    <w:rsid w:val="00E2260B"/>
    <w:rsid w:val="00E32E58"/>
    <w:rsid w:val="00E41126"/>
    <w:rsid w:val="00E47851"/>
    <w:rsid w:val="00E555E7"/>
    <w:rsid w:val="00E57E94"/>
    <w:rsid w:val="00E6129B"/>
    <w:rsid w:val="00E62D02"/>
    <w:rsid w:val="00E64AD8"/>
    <w:rsid w:val="00E74577"/>
    <w:rsid w:val="00E800A8"/>
    <w:rsid w:val="00E83DA2"/>
    <w:rsid w:val="00E873A9"/>
    <w:rsid w:val="00E90DCA"/>
    <w:rsid w:val="00E92545"/>
    <w:rsid w:val="00E95D6B"/>
    <w:rsid w:val="00EA7C29"/>
    <w:rsid w:val="00EB5748"/>
    <w:rsid w:val="00EB5850"/>
    <w:rsid w:val="00EB689E"/>
    <w:rsid w:val="00EC5778"/>
    <w:rsid w:val="00EC5833"/>
    <w:rsid w:val="00ED0456"/>
    <w:rsid w:val="00ED08AD"/>
    <w:rsid w:val="00ED35AA"/>
    <w:rsid w:val="00ED537D"/>
    <w:rsid w:val="00EE22EB"/>
    <w:rsid w:val="00EF027A"/>
    <w:rsid w:val="00EF076C"/>
    <w:rsid w:val="00EF0B41"/>
    <w:rsid w:val="00EF336B"/>
    <w:rsid w:val="00F239FD"/>
    <w:rsid w:val="00F31FFC"/>
    <w:rsid w:val="00F325FF"/>
    <w:rsid w:val="00F3309C"/>
    <w:rsid w:val="00F33C50"/>
    <w:rsid w:val="00F37EA3"/>
    <w:rsid w:val="00F42DDA"/>
    <w:rsid w:val="00F42F31"/>
    <w:rsid w:val="00F446C4"/>
    <w:rsid w:val="00F46269"/>
    <w:rsid w:val="00F477DB"/>
    <w:rsid w:val="00F54287"/>
    <w:rsid w:val="00F5643E"/>
    <w:rsid w:val="00F67455"/>
    <w:rsid w:val="00F67581"/>
    <w:rsid w:val="00F724DA"/>
    <w:rsid w:val="00F74A38"/>
    <w:rsid w:val="00F77D65"/>
    <w:rsid w:val="00F80248"/>
    <w:rsid w:val="00F85C04"/>
    <w:rsid w:val="00F86398"/>
    <w:rsid w:val="00F90BB1"/>
    <w:rsid w:val="00F90D7C"/>
    <w:rsid w:val="00F96EA9"/>
    <w:rsid w:val="00FA182C"/>
    <w:rsid w:val="00FA22C6"/>
    <w:rsid w:val="00FA5C57"/>
    <w:rsid w:val="00FA76AA"/>
    <w:rsid w:val="00FB11EE"/>
    <w:rsid w:val="00FB228F"/>
    <w:rsid w:val="00FC27C3"/>
    <w:rsid w:val="00FC3A9B"/>
    <w:rsid w:val="00FC4FCE"/>
    <w:rsid w:val="00FC56A6"/>
    <w:rsid w:val="00FC643A"/>
    <w:rsid w:val="00FD1B8F"/>
    <w:rsid w:val="00FD772E"/>
    <w:rsid w:val="00FF26E2"/>
    <w:rsid w:val="00FF78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739"/>
  </w:style>
  <w:style w:type="paragraph" w:styleId="1">
    <w:name w:val="heading 1"/>
    <w:basedOn w:val="a"/>
    <w:next w:val="a"/>
    <w:link w:val="10"/>
    <w:uiPriority w:val="9"/>
    <w:qFormat/>
    <w:rsid w:val="000849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9"/>
    <w:qFormat/>
    <w:rsid w:val="00BA568A"/>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55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AE149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9"/>
    <w:rsid w:val="00BA568A"/>
    <w:rPr>
      <w:rFonts w:ascii="Calibri" w:eastAsia="Times New Roman" w:hAnsi="Calibri" w:cs="Times New Roman"/>
      <w:b/>
      <w:bCs/>
      <w:sz w:val="28"/>
      <w:szCs w:val="28"/>
    </w:rPr>
  </w:style>
  <w:style w:type="paragraph" w:styleId="a4">
    <w:name w:val="List Paragraph"/>
    <w:basedOn w:val="a"/>
    <w:uiPriority w:val="99"/>
    <w:qFormat/>
    <w:rsid w:val="0083199E"/>
    <w:pPr>
      <w:ind w:left="720"/>
      <w:contextualSpacing/>
    </w:pPr>
  </w:style>
  <w:style w:type="paragraph" w:customStyle="1" w:styleId="a5">
    <w:name w:val="Нормальный (таблица)"/>
    <w:basedOn w:val="a"/>
    <w:next w:val="a"/>
    <w:uiPriority w:val="99"/>
    <w:rsid w:val="00FC27C3"/>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ConsPlusNormal">
    <w:name w:val="ConsPlusNormal"/>
    <w:rsid w:val="00FC27C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uiPriority w:val="9"/>
    <w:rsid w:val="000849D2"/>
    <w:rPr>
      <w:rFonts w:asciiTheme="majorHAnsi" w:eastAsiaTheme="majorEastAsia" w:hAnsiTheme="majorHAnsi" w:cstheme="majorBidi"/>
      <w:b/>
      <w:bCs/>
      <w:color w:val="365F91" w:themeColor="accent1" w:themeShade="BF"/>
      <w:sz w:val="28"/>
      <w:szCs w:val="28"/>
    </w:rPr>
  </w:style>
  <w:style w:type="paragraph" w:styleId="a6">
    <w:name w:val="No Spacing"/>
    <w:link w:val="a7"/>
    <w:uiPriority w:val="1"/>
    <w:qFormat/>
    <w:rsid w:val="00E6129B"/>
    <w:pPr>
      <w:spacing w:after="0" w:line="240" w:lineRule="auto"/>
    </w:pPr>
    <w:rPr>
      <w:rFonts w:ascii="Times New Roman" w:eastAsia="Times New Roman" w:hAnsi="Times New Roman" w:cs="Times New Roman"/>
      <w:sz w:val="24"/>
      <w:szCs w:val="24"/>
    </w:rPr>
  </w:style>
  <w:style w:type="paragraph" w:customStyle="1" w:styleId="a8">
    <w:name w:val="Знак"/>
    <w:basedOn w:val="a"/>
    <w:rsid w:val="00E64A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styleId="a9">
    <w:name w:val="Hyperlink"/>
    <w:basedOn w:val="a0"/>
    <w:uiPriority w:val="99"/>
    <w:rsid w:val="003F04FB"/>
    <w:rPr>
      <w:rFonts w:cs="Times New Roman"/>
      <w:color w:val="0000FF"/>
      <w:u w:val="single"/>
    </w:rPr>
  </w:style>
  <w:style w:type="paragraph" w:customStyle="1" w:styleId="consplusnormal0">
    <w:name w:val="consplusnormal"/>
    <w:basedOn w:val="a"/>
    <w:uiPriority w:val="99"/>
    <w:rsid w:val="003F04F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2F16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1646"/>
    <w:rPr>
      <w:rFonts w:ascii="Tahoma" w:hAnsi="Tahoma" w:cs="Tahoma"/>
      <w:sz w:val="16"/>
      <w:szCs w:val="16"/>
    </w:rPr>
  </w:style>
  <w:style w:type="character" w:customStyle="1" w:styleId="a7">
    <w:name w:val="Без интервала Знак"/>
    <w:basedOn w:val="a0"/>
    <w:link w:val="a6"/>
    <w:uiPriority w:val="1"/>
    <w:rsid w:val="001A15FA"/>
    <w:rPr>
      <w:rFonts w:ascii="Times New Roman" w:eastAsia="Times New Roman" w:hAnsi="Times New Roman" w:cs="Times New Roman"/>
      <w:sz w:val="24"/>
      <w:szCs w:val="24"/>
    </w:rPr>
  </w:style>
  <w:style w:type="paragraph" w:styleId="HTML">
    <w:name w:val="HTML Preformatted"/>
    <w:basedOn w:val="a"/>
    <w:link w:val="HTML0"/>
    <w:rsid w:val="0065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650FB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EB8656-E70F-4082-9FCF-18856C7A5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38</Pages>
  <Words>8627</Words>
  <Characters>49175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 Татарского района на 2017-2019гг»</vt:lpstr>
    </vt:vector>
  </TitlesOfParts>
  <Company/>
  <LinksUpToDate>false</LinksUpToDate>
  <CharactersWithSpaces>57687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 Татарского района на 2017-2019годы»</dc:title>
  <dc:subject/>
  <dc:creator>Управление культуры, спорта, по делам молодежи и социальной политики администрации Татарского района</dc:creator>
  <cp:keywords/>
  <dc:description/>
  <cp:lastModifiedBy>Евгения</cp:lastModifiedBy>
  <cp:revision>986</cp:revision>
  <cp:lastPrinted>2016-11-15T02:43:00Z</cp:lastPrinted>
  <dcterms:created xsi:type="dcterms:W3CDTF">2016-10-24T02:50:00Z</dcterms:created>
  <dcterms:modified xsi:type="dcterms:W3CDTF">2016-11-15T02:46:00Z</dcterms:modified>
</cp:coreProperties>
</file>